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E8B">
        <w:rPr>
          <w:rFonts w:ascii="Times New Roman" w:hAnsi="Times New Roman" w:cs="Times New Roman"/>
          <w:b/>
          <w:bCs/>
          <w:sz w:val="28"/>
          <w:szCs w:val="28"/>
        </w:rPr>
        <w:t>Памятка о правилах проведения ЕГЭ в 2025 году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E8B">
        <w:rPr>
          <w:rFonts w:ascii="Times New Roman" w:hAnsi="Times New Roman" w:cs="Times New Roman"/>
          <w:b/>
          <w:bCs/>
          <w:sz w:val="28"/>
          <w:szCs w:val="28"/>
        </w:rPr>
        <w:t>Общая информация о порядке проведения ЕГЭ: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1. В целях обеспечения безопасности и порядка, предотвращения фактов 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порядка проведения ЕГЭ пункты проведения экзаменов (ППЭ) оборудуются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стационарными и (или) переносными металлоискателями; ППЭ и аудитории ППЭ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оборудуются средствами видеонаблюдения; по решению органа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субъекта Российской Федерации, осуществляющего государственное управление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образования (ОИВ), ППЭ оборудуются системами подавления сигналов подвижной связи.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2. ЕГЭ по всем учебным предметам начинается в 10:00 по местному времени.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3. Результаты экзаменов по каждому учебному предмету утверждаются, изменяются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и (или) аннулируются председателем ГЭК. Изменение результатов возможно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проведения перепроверки экзаменационных работ. О проведении перепроверки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сообщается дополнительно. Аннулирование результатов возможно в случае выявления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нарушений Порядка проведения государственной итоговой аттестации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образовательным программам среднего общего образования, утвержденного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6E8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86E8B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886E8B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886E8B">
        <w:rPr>
          <w:rFonts w:ascii="Times New Roman" w:hAnsi="Times New Roman" w:cs="Times New Roman"/>
          <w:sz w:val="28"/>
          <w:szCs w:val="28"/>
        </w:rPr>
        <w:t xml:space="preserve"> от 04.04.2023 № 233/552 (зарегистрирован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Минюсте России 15.05.2023, регистрационный № 73314) (далее – Порядок).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4. Результаты ГИА признаются удовлетворительными, а участники ГИА признаются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успешно прошедшими ГИА в случае, если участник ГИА по обязательным учебным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предметам (за исключением ЕГЭ по математике базового уровня) набрал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 xml:space="preserve">баллов не ниже минимального, определяемого </w:t>
      </w:r>
      <w:proofErr w:type="spellStart"/>
      <w:r w:rsidRPr="00886E8B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886E8B">
        <w:rPr>
          <w:rFonts w:ascii="Times New Roman" w:hAnsi="Times New Roman" w:cs="Times New Roman"/>
          <w:sz w:val="28"/>
          <w:szCs w:val="28"/>
        </w:rPr>
        <w:t>, а при сдаче ЕГЭ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математике базового уровня получил отметку не ниже удовлетворительной (три балла).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5. Результаты ЕГЭ в течение одного рабочего дня, следующего за днем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результатов проверки экзаменационных работ, утверждаются председателем ГЭК.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утверждения результаты ЕГЭ в течение одного рабочего дня передаются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образовательные организации для ознакомления участников экзамена с полученными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результатами ЕГЭ.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Ознакомление участников экзамена с утвержденными председателем ГЭК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результатами ЕГЭ по учебному предмету осуществляется в течение одного рабочего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со дня их передачи в образовательные организации. Указанный день считается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официальным днем объявления результатов.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 xml:space="preserve">6. Результаты ЕГЭ по математике </w:t>
      </w:r>
      <w:r w:rsidRPr="00886E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базового уровня </w:t>
      </w:r>
      <w:r w:rsidRPr="00886E8B">
        <w:rPr>
          <w:rFonts w:ascii="Times New Roman" w:hAnsi="Times New Roman" w:cs="Times New Roman"/>
          <w:sz w:val="28"/>
          <w:szCs w:val="28"/>
        </w:rPr>
        <w:t>признаются в качестве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результатов ГИА и НЕ признаются как результаты вступительных испытаний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математике при приеме на обучение по образовательным программам высшего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 xml:space="preserve">образования – программам </w:t>
      </w:r>
      <w:proofErr w:type="spellStart"/>
      <w:r w:rsidRPr="00886E8B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886E8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86E8B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886E8B">
        <w:rPr>
          <w:rFonts w:ascii="Times New Roman" w:hAnsi="Times New Roman" w:cs="Times New Roman"/>
          <w:sz w:val="28"/>
          <w:szCs w:val="28"/>
        </w:rPr>
        <w:t xml:space="preserve"> – в образовательные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высшего образования.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 xml:space="preserve">Результаты ЕГЭ по математике </w:t>
      </w:r>
      <w:r w:rsidRPr="00886E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профильного уровня </w:t>
      </w:r>
      <w:r w:rsidRPr="00886E8B">
        <w:rPr>
          <w:rFonts w:ascii="Times New Roman" w:hAnsi="Times New Roman" w:cs="Times New Roman"/>
          <w:sz w:val="28"/>
          <w:szCs w:val="28"/>
        </w:rPr>
        <w:t>признаются в качестве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результатов ГИА, а также в качестве результатов вступительных испытаний по математике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при приеме на обучение по образовательным программам высшего образования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 xml:space="preserve">программам </w:t>
      </w:r>
      <w:proofErr w:type="spellStart"/>
      <w:r w:rsidRPr="00886E8B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886E8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86E8B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886E8B">
        <w:rPr>
          <w:rFonts w:ascii="Times New Roman" w:hAnsi="Times New Roman" w:cs="Times New Roman"/>
          <w:sz w:val="28"/>
          <w:szCs w:val="28"/>
        </w:rPr>
        <w:t xml:space="preserve"> – в образовательные организации высшего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lastRenderedPageBreak/>
        <w:t>Данная Памятка, а также информация, указанная в подпункте 4 пункта 44 Порядка, могут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размещены на официальном сайте образовательной организации, органа местного самоуправления,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осуществляющего управление в сфере образования. Способы ознакомления могут быть определены ОИВ,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образовательными организациями, органами местного самоуправления, осуществляющими управление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сфере образования.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 xml:space="preserve">7. Результаты ЕГЭ при приеме на обучение по программам </w:t>
      </w:r>
      <w:proofErr w:type="spellStart"/>
      <w:r w:rsidRPr="00886E8B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 xml:space="preserve">и программам </w:t>
      </w:r>
      <w:proofErr w:type="spellStart"/>
      <w:r w:rsidRPr="00886E8B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886E8B">
        <w:rPr>
          <w:rFonts w:ascii="Times New Roman" w:hAnsi="Times New Roman" w:cs="Times New Roman"/>
          <w:sz w:val="28"/>
          <w:szCs w:val="28"/>
        </w:rPr>
        <w:t xml:space="preserve"> действительны четыре года, следующих за годом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таких результатов.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6E8B">
        <w:rPr>
          <w:rFonts w:ascii="Times New Roman" w:hAnsi="Times New Roman" w:cs="Times New Roman"/>
          <w:b/>
          <w:bCs/>
          <w:sz w:val="28"/>
          <w:szCs w:val="28"/>
        </w:rPr>
        <w:t>Обязанности участника экзамена в рамках участия в ЕГЭ: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1. В день экзамена участник экзамена прибывают в ППЭ заблаговременно. Вход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участников экзамена в ППЭ начинается с 09:00 по местному времени.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2. Допуск участников экзамена в ППЭ осуществляется при наличии у них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документов, удостоверяющих их личность, и при наличии их в списках распределения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в данный ППЭ.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3. Если участник экзамена опоздал на экзамен (экзамены по всем учебным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предметам начинаются в 10:00 по местному времени), он допускается в ППЭ к сдаче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экзамена, при этом время окончания экзамена, зафиксированное __________на доске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(информационном стенде) организаторами в аудитории, не продлевается, инструктаж,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проводимый организаторами в аудитории, не проводится (за исключением, когда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аудитории нет других участников экзаменов), о чем сообщается участнику экзамена.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В случае проведения ЕГЭ по учебному предмету, спецификацией КИМ по которому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предусмотрено прослушивание текста, записанного на аудионоситель, допуск опоздавшего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участника экзамена в аудиторию во время прослушивания соответствующей аудиозаписи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другими участниками экзамена, находящимися в данной аудитории, не осуществляется 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 xml:space="preserve">исключением случаев, когда в аудитории нет других участников экзамена </w:t>
      </w:r>
      <w:r w:rsidRPr="00886E8B">
        <w:rPr>
          <w:rFonts w:ascii="Times New Roman" w:hAnsi="Times New Roman" w:cs="Times New Roman"/>
          <w:sz w:val="28"/>
          <w:szCs w:val="28"/>
        </w:rPr>
        <w:t>или,</w:t>
      </w:r>
      <w:r w:rsidRPr="00886E8B">
        <w:rPr>
          <w:rFonts w:ascii="Times New Roman" w:hAnsi="Times New Roman" w:cs="Times New Roman"/>
          <w:sz w:val="28"/>
          <w:szCs w:val="28"/>
        </w:rPr>
        <w:t xml:space="preserve"> 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участники экзамена в аудитории завершили прослушивание 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аудиозаписи). Персональное прослушивание соответствующей аудиозаписи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опоздавшего участника экзамена не проводится (за исключением случаев, 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в аудитории нет других участников экзамена).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Повторный общий инструктаж для опоздавших участников экзамена не проводится.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Организаторы предоставляют необходимую информацию для заполнения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регистрационных полей бланков ЕГЭ.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4. В случае если в течение двух часов от начала экзамена (экзамены по всем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учебным предметам начинаются в 10:00 по местному времени) ни один из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экзаменов, распределенных в ППЭ и (или) отдельные аудитории ППЭ, не явился в ППЭ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(отдельные аудитории ППЭ), член ГЭК по согласованию с председателем ГЭК 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решение об остановке экзамена в ППЭ или отдельных аудиториях ППЭ. По факту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остановки экзамена в ППЭ или отдельных аудиториях ППЭ членом ГЭК составляется акт,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 xml:space="preserve">который в тот же день передается председателю ГЭК для </w:t>
      </w:r>
      <w:r w:rsidRPr="00886E8B">
        <w:rPr>
          <w:rFonts w:ascii="Times New Roman" w:hAnsi="Times New Roman" w:cs="Times New Roman"/>
          <w:sz w:val="28"/>
          <w:szCs w:val="28"/>
        </w:rPr>
        <w:lastRenderedPageBreak/>
        <w:t>принятия решения о повторном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допуске таких участников экзаменов к сдаче экзамена по соответствующему учебному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предмету в резервные сроки.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5. В случае отсутствия по объективным причинам у участника ГИА 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удостоверяющего личность, он допускается в ППЭ после письменного подтверждения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личности сопровождающим от образовательной организации.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 xml:space="preserve">6. </w:t>
      </w:r>
      <w:r w:rsidRPr="00886E8B">
        <w:rPr>
          <w:rFonts w:ascii="Times New Roman" w:hAnsi="Times New Roman" w:cs="Times New Roman"/>
          <w:b/>
          <w:bCs/>
          <w:sz w:val="28"/>
          <w:szCs w:val="28"/>
        </w:rPr>
        <w:t>В день проведения экзамена в ППЭ участникам экзамена запрещается</w:t>
      </w:r>
      <w:r w:rsidRPr="00886E8B">
        <w:rPr>
          <w:rFonts w:ascii="Times New Roman" w:hAnsi="Times New Roman" w:cs="Times New Roman"/>
          <w:sz w:val="28"/>
          <w:szCs w:val="28"/>
        </w:rPr>
        <w:t>: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выполнять ЭР несамостоятельно, в том числе с помощью посторонних лиц;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общаться с другими участниками ГИА во время проведения экзамена в аудитории;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иметь при себе уведомление о регистрации на экзамены (необходимо оставить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месте для хранения личных вещей, которое организовано до входа в ППЭ, или отдать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сопровождающему), средства связи, фото-, аудио- и видеоаппаратуру, электронно-вычислительную технику, справочные материалы, письменные заметки и иные средства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хранения и передачи информации (за исключением средств обучения и воспитания,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разрешенных к использованию для выполнения заданий КИМ по соответствующим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учебным предметам);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выносить из аудиторий ППЭ черновики, экзаменационные материалы на бумажном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и (или) электронном носителях;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фотографировать экзаменационные материалы, черновики.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7. Рекомендуется взять с собой на экзамен только необходимые вещи. Иные 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вещи участники экзамена обязаны оставить в специально выделенном месте (помещении)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886E8B">
        <w:rPr>
          <w:rFonts w:ascii="Times New Roman" w:hAnsi="Times New Roman" w:cs="Times New Roman"/>
          <w:sz w:val="28"/>
          <w:szCs w:val="28"/>
        </w:rPr>
        <w:t>ля хранения личных вещей участников экзамена в здании (комплексе зданий), 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расположен ППЭ. Указанное место для личных вещей участников экзамена организуется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до установленной рамки стационарного металлоискателя или до места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уполномоченными лицами работ с использованием переносного металлоискателя.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8. Участники экзамена занимают рабочие места в аудитории в 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списками распределения. Изменение рабочего места запрещено.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9. При выходе из аудитории во время экзамена участник экзамена должен 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экзаменационные материалы, черновики и письменные принадлежности на рабочем столе.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10. Участники экзамена, допустившие нарушение порядка проведения ГИА,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удаляются из ППЭ. Акт об удалении из ППЭ составляется в помещении для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ППЭ (Штаб ППЭ) в присутствии члена ГЭК, руководителя ППЭ, организатора,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общественного наблюдателя (при наличии). Для этого организаторы, руководитель ППЭ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или общественные наблюдатели приглашают члена ГЭК, который составляет акт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удалении из ППЭ и удаляет участников экзамена, нарушивших Порядок, из ППЭ.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Организатор ставит в соответствующем поле бланка участника экзамена необходимую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отметку. Акт об удалении из ППЭ составляется в двух экземплярах. Первый экземпляр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акта выдается участнику экзамена, нарушившему Порядок, второй экземпляр в тот же 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направляется в ГЭК для рассмотрения и последующего направления в РЦОИ для учета при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обработке экзаменационных работ.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lastRenderedPageBreak/>
        <w:t>11. Нарушение установленного законодательством об образовании порядка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проведения государственной итоговой аттестации влечет наложение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штрафа в соответствии с ч. 4 ст. 19.30 Кодекса Российской Федерации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административных правонарушениях от 30.12.2001 № 195-ФЗ.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12. Во время экзамена на рабочем столе участника экзамена помимо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экзаменационных материалов находятся: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886E8B">
        <w:rPr>
          <w:rFonts w:ascii="Times New Roman" w:hAnsi="Times New Roman" w:cs="Times New Roman"/>
          <w:sz w:val="28"/>
          <w:szCs w:val="28"/>
        </w:rPr>
        <w:t>гелевая</w:t>
      </w:r>
      <w:proofErr w:type="spellEnd"/>
      <w:r w:rsidRPr="00886E8B">
        <w:rPr>
          <w:rFonts w:ascii="Times New Roman" w:hAnsi="Times New Roman" w:cs="Times New Roman"/>
          <w:sz w:val="28"/>
          <w:szCs w:val="28"/>
        </w:rPr>
        <w:t xml:space="preserve"> или капиллярная ручка с чернилами черного цвета;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2) документ, удостоверяющий личность;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3) средства обучения и воспитания, разрешенные к использованию для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заданий КИМ по соответствующим учебным предметам;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4) лекарства (при необходимости);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5) продукты питания для дополнительного приема пищи (перекус), бутилированная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питьевая вода при условии, что упаковка указанных продуктов питания и воды, а также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потребление не будут отвлекать других участников экзамена от выполнения ими ЭР 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необходимости);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6) специальные технические средства (для лиц с ОВЗ, детей-инвалидов и инвалидов)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(при необходимости);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7) черновики, выданные в ППЭ.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6E8B">
        <w:rPr>
          <w:rFonts w:ascii="Times New Roman" w:hAnsi="Times New Roman" w:cs="Times New Roman"/>
          <w:b/>
          <w:bCs/>
          <w:sz w:val="28"/>
          <w:szCs w:val="28"/>
        </w:rPr>
        <w:t>Права участника экзамена в рамках участия в ЕГЭ: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1. Участник экзамена может при выполнении работы использовать черновики,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выданные в ППЭ, и делать пометки в КИМ.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Внимание! Записи на черновиках и КИМ не обрабатываются и не проверяются.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2. В случае нехватки места в бланке для записи ответов участник экзамена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обратиться к организатору для получения дополнительного бланка.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3. Участник экзамена, который по состоянию здоровья или другим объективным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причинам не может завершить выполнение ЭР, имеет право досрочно покинуть ППЭ.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этом организаторы сопровождают участника экзамена к медицинскому работнику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приглашают члена ГЭК. При согласии участника экзамена досрочно завершить экзамен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 xml:space="preserve">член </w:t>
      </w:r>
      <w:proofErr w:type="gramStart"/>
      <w:r w:rsidRPr="00886E8B">
        <w:rPr>
          <w:rFonts w:ascii="Times New Roman" w:hAnsi="Times New Roman" w:cs="Times New Roman"/>
          <w:sz w:val="28"/>
          <w:szCs w:val="28"/>
        </w:rPr>
        <w:t>ГЭК</w:t>
      </w:r>
      <w:proofErr w:type="gramEnd"/>
      <w:r w:rsidRPr="00886E8B">
        <w:rPr>
          <w:rFonts w:ascii="Times New Roman" w:hAnsi="Times New Roman" w:cs="Times New Roman"/>
          <w:sz w:val="28"/>
          <w:szCs w:val="28"/>
        </w:rPr>
        <w:t xml:space="preserve"> и медицинский работник составляют акт о досрочном завершении экзамена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объективным причинам. Организатор ставит в соответствующем поле бланка участника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экзамена, досрочно завершившего экзамен по объективным причинам, необходимую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отметку. Акт о досрочном завершении экзамена по объективным причинам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 xml:space="preserve">документом, подтверждающим уважительность причины </w:t>
      </w:r>
      <w:proofErr w:type="spellStart"/>
      <w:r w:rsidRPr="00886E8B">
        <w:rPr>
          <w:rFonts w:ascii="Times New Roman" w:hAnsi="Times New Roman" w:cs="Times New Roman"/>
          <w:sz w:val="28"/>
          <w:szCs w:val="28"/>
        </w:rPr>
        <w:t>незавершения</w:t>
      </w:r>
      <w:proofErr w:type="spellEnd"/>
      <w:r w:rsidRPr="00886E8B">
        <w:rPr>
          <w:rFonts w:ascii="Times New Roman" w:hAnsi="Times New Roman" w:cs="Times New Roman"/>
          <w:sz w:val="28"/>
          <w:szCs w:val="28"/>
        </w:rPr>
        <w:t xml:space="preserve"> выполнения ЭР,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основанием повторного допуска такого участника экзамена к сдаче экзамена по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соответствующему учебному предмету в резервные сроки.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4. Участники экзамена, досрочно завершившие выполнение ЭР, могут покинуть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ППЭ. Организаторы принимают у них все экзаменационные материалы и черновики.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5. В случае если участник ГИА получил неудовлетворительные результаты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lastRenderedPageBreak/>
        <w:t>по одному из обязательных учебных предметов (русский язык или математика</w:t>
      </w:r>
      <w:proofErr w:type="gramStart"/>
      <w:r w:rsidRPr="00886E8B">
        <w:rPr>
          <w:rFonts w:ascii="Times New Roman" w:hAnsi="Times New Roman" w:cs="Times New Roman"/>
          <w:sz w:val="28"/>
          <w:szCs w:val="28"/>
        </w:rPr>
        <w:t>),он</w:t>
      </w:r>
      <w:proofErr w:type="gramEnd"/>
      <w:r w:rsidRPr="00886E8B">
        <w:rPr>
          <w:rFonts w:ascii="Times New Roman" w:hAnsi="Times New Roman" w:cs="Times New Roman"/>
          <w:sz w:val="28"/>
          <w:szCs w:val="28"/>
        </w:rPr>
        <w:t xml:space="preserve"> допускается повторно к ГИА по данному учебному предмету в текущем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в резервные сроки соответствующего периода проведения экзаменов.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6. Участникам экзамена, получившим неудовлетворительный результат по учебным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предметам по выбору, предоставляется право пройти ЕГЭ по соответствующим учебным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предметам не ранее чем через год в сроки и формах, установленных Порядком.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соответствии с абзацем 1 пункта 97(1) Порядка участники ГИА 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в дополнительные дни по своему желанию один раз пересдать ЕГЭ по одному учебному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предмету по своему выбору из числа учебных предметов, сданных в текущем году (году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сдачи экзамена), а также из числа учебных предметов, сданных в X классе в случае,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установленном абзацем первым пункта 8 Порядка.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В случаях, установленных пунктом 97(1) Порядка, предыдущий результат ЕГЭ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пересдаваемому учебному предмету, полученный участником ГИА в текущем году (году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сдачи экзамена) (полученный в X классе в случае, установленном абзацем первым пункта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Порядка), аннулируется решением председателя ГЭК.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Выпускник 11 класса также может пересдать один из обязательных учебных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предметов (русский язык или математика), независимо от того, пересдавал ли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в соответствии с пунктом 55 Порядка в резервные сроки соответствующего периода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обязательный учебный предмет, по которому был получен неудовлетворительный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результат, или нет.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7. По решению председателя ГЭК к ГИА в форме ЕГЭ по русскому языку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математике базового уровня в дополнительный период, но не ранее 1 сентября текущего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года в формах, установленных пунктом 7 Порядка, допускаются: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1) обучающиеся образовательных организаций и экстерны, не допущенные к ГИА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текущем учебном году, но получившие допуск к ГИА в соответствии с пунктом 8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в сроки, исключающие возможность прохождения ГИА до завершения основного периода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проведения ГИА в текущем году;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2) участники ГИА, не прошедшие ГИА по обязательным учебным предметам,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числе участники ГИА, чьи результаты ГИА по обязательным учебным предметам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текущем учебном году были аннулированы по решению председателя ГЭК в случае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выявления фактов нарушения Порядка участниками ГИА;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3) участники ГИА, получившие на ГИА неудовлетворительные результаты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чем по одному обязательному учебному предмету, либо получившие повторно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неудовлетворительный результат по одному из этих предметов на ГИА в резервные сроки.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Для прохождения повторной ГИА обучающиеся восстанавливаются в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осуществляющей образовательную деятельность, на срок, необходимый для прохождения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ГИА.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8. Участник экзамена имеет право подать апелляцию о нарушении Порядка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проведения и (или) о несогласии с выставленными баллами в апелляционную комиссию.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lastRenderedPageBreak/>
        <w:t>Апелляционная комиссия не рассматривает апелляции по вопросам 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и структуры заданий по учебным предметам, а также по вопросам, связанным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с оцениванием результатов выполнения заданий КИМ с кратким ответом, с нарушением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участником экзамена требований Порядка и неправильным заполнением бланков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дополнительных бланков.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Апелляционная комиссия не позднее чем за один рабочий день до даты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рассмотрения апелляции информирует участников экзаменов, подавших апелляции,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времени и месте их рассмотрения.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При рассмотрении апелляции по желанию могут присутствовать участники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экзаменов, подавшие апелляции (при предъявлении документов, удостоверяющих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личность), и (или) родители (законные представители) участников экзаменов,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достигших возраста 18 лет (при предъявлении документов, удостоверяющих личность),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или уполномоченные родителями (законными представителями) участников экзаменов,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достигших возраста 18 лет, или участниками экзаменов, достигшими возраста 18 лет, лица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(при предъявлении документов, удостоверяющих личность, и доверенности).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6E8B">
        <w:rPr>
          <w:rFonts w:ascii="Times New Roman" w:hAnsi="Times New Roman" w:cs="Times New Roman"/>
          <w:b/>
          <w:bCs/>
          <w:sz w:val="28"/>
          <w:szCs w:val="28"/>
        </w:rPr>
        <w:t>Апелляцию о нарушении Порядка проведения ГИА участник экзамена подает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b/>
          <w:bCs/>
          <w:sz w:val="28"/>
          <w:szCs w:val="28"/>
        </w:rPr>
        <w:t>в день проведения экзамена члену ГЭК, не покидая ППЭ.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В целях проверки изложенных в указанной апелляции сведений о нарушении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Порядка членом ГЭК организуется проведение проверки при участии организаторов,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технических специалистов, экзаменаторов-собеседников (при наличии),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задействованных в аудитории, в которой сдавал экзамен участник экзамена, подавший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указанную апелляцию, общественных наблюдателей (при наличии), сотрудников,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осуществляющих охрану правопорядка, медицинских работников, а также ассистентов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(при наличии). Результаты проверки оформляются в форме заключения. Апелляция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нарушении Порядка и заключение о результатах проверки в тот же день передаются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членом ГЭК в апелляционную комиссию.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При рассмотрении апелляции о нарушении Порядка апелляционная комиссия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рассматривает апелляцию и заключение о результатах проверки и выносит одно из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решений: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об отклонении апелляции;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об удовлетворении апелляции.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При удовлетворении апелляции о нарушении Порядка результат экзамена, по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процедуре которого участником экзамена была подана указанная апелляция, аннулируется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и участнику экзамена предоставляется возможность повторно сдать экзамен по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соответствующему учебному предмету в резервные сроки соответствующего периода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проведения ГИА или по решению председателя ГЭК в иной день, предусмотренный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единым расписанием проведения ЕГЭ.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Апелляционная комиссия рассматривает апелляцию о нарушении Порядка в течение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двух рабочих дней, следующих за днем ее поступления в апелляционную комиссию.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b/>
          <w:bCs/>
          <w:sz w:val="28"/>
          <w:szCs w:val="28"/>
        </w:rPr>
        <w:t xml:space="preserve">Апелляция о несогласии с выставленными баллами </w:t>
      </w:r>
      <w:r w:rsidRPr="00886E8B">
        <w:rPr>
          <w:rFonts w:ascii="Times New Roman" w:hAnsi="Times New Roman" w:cs="Times New Roman"/>
          <w:sz w:val="28"/>
          <w:szCs w:val="28"/>
        </w:rPr>
        <w:t>подается в течение двух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lastRenderedPageBreak/>
        <w:t>рабочих дней, следующих за официальным днем объявления результатов экзамена по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соответствующему учебному предмету.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По решению ГЭК подача и (или) рассмотрение апелляций о несогласии с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выставленными баллами организуются с использованием информационно-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коммуникационных технологий при условии соблюдения требований законодательства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Российской Федерации в области защиты персональных данных.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Участники ГИА или их родители (законные представители) при предъявлении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документов, удостоверяющих личность, или уполномоченные их родителями (законными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представителями) лица при предъявлении документов, удостоверяющих личность, и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доверенности подают апелляции о несогласии с выставленными баллами в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образовательные организации, которыми участники ГИА были допущены к ГИА (за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исключением случая, установленного пунктом 99 Порядка).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Участники ЕГЭ или их родители (законные представители) при предъявлении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документов, удостоверяющих личность, или уполномоченные ими лица при предъявлении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документов, удостоверяющих личность, и доверенности подают апелляции о несогласии с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выставленными баллами в места, в которых участники ЕГЭ были зарегистрированы на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сдачу ЕГЭ, а также в иные места, определенные ОИВ (за исключением случая,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установленного пунктом 99 Порядка).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Руководитель организации, принявший апелляцию о несогласии с выставленными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баллами, передает ее в апелляционную комиссию в течение одного рабочего дня после ее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получения.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До заседания апелляционной комиссии по рассмотрению апелляции о несогласии с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выставленными баллами апелляционная комиссия: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1) запрашивает в РЦОИ изображения бланков и дополнительных бланков (при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наличии), файлы, содержащие ответы участника экзамена на задания КИМ, в том числе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файлы с цифровой аудиозаписью устных ответов участника экзамена (при наличии), копии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протоколов проверки ЭР предметной комиссией, КИМ, выполнявшийся участником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экзамена, подавшим указанную апелляцию;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2) проводит проверку качества распознавания информации, внесенной в бланки и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дополнительные бланки (при наличии), протоколы проверки ЭР, путем сверки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распознанной информации с оригинальной информацией, внесенной в бланки и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дополнительные бланки (при наличии), протоколы проверки ЭР в целях выявления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технических ошибок (неверная обработка бланков и дополнительных бланков и (или)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протоколов проверки ЭР);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3) устанавливает правильность оценивания развернутых ответов (в том числе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устных ответов) участника экзамена, подавшего указанную апелляцию. Для этого к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рассмотрению апелляции привлекается эксперт предметной комиссии по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соответствующему учебному предмету, не проверявший ранее ЭР участника экзамена,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подавшего апелляцию.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Привлеченный эксперт предметной комиссии по соответствующему учебному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 xml:space="preserve">предмету устанавливает правильность оценивания развернутых </w:t>
      </w:r>
      <w:r w:rsidRPr="00886E8B">
        <w:rPr>
          <w:rFonts w:ascii="Times New Roman" w:hAnsi="Times New Roman" w:cs="Times New Roman"/>
          <w:sz w:val="28"/>
          <w:szCs w:val="28"/>
        </w:rPr>
        <w:lastRenderedPageBreak/>
        <w:t>ответов (в том числе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устных ответов) участника экзамена, подавшего указанную апелляцию, и дает письменное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заключение о правильности оценивания развернутых ответов (в том числе устных ответов)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или о необходимости изменения первичных баллов за выполнение заданий с развернутым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ответом (в том числе устных ответов) с обязательной содержательной аргументацией и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указанием на конкретный критерий оценивания, содержанию которого соответствует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выставляемый им первичный балл (далее – заключение).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В случае если привлеченный эксперт предметной комиссии не дает однозначного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ответа о правильности оценивания развернутых ответов (в том числе устных ответов)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участника экзамена, подавшего указанную апелляцию, апелляционная комиссия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обращается в Комиссию по разработке КИМ по соответствующему учебному предмету с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запросом о разъяснениях по критериям оценивания.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При рассмотрении апелляции о несогласии с выставленными баллами на заседании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апелляционной комиссии материалы, указанные в подпункте 1, а также заключение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привлеченного эксперта предметной комиссии предъявляются участнику ГИА, подавшему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апелляцию о несогласии с выставленными баллами (при его участии в рассмотрении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апелляции).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В случае, если по решению ГЭК подача и (или) рассмотрение апелляций о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несогласии с выставленными баллами организуются с использованием информационно-коммуникационных технологий при условии соблюдения требований законодательства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Российской Федерации в области защиты персональных данных КИМ, выполнявшийся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участником ГИА, предъявляется участнику ГИА, подавшему апелляцию о несогласии с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выставленными баллами, на заседании апелляционной комиссии по его предварительной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заявке, поданной одновременно с апелляцией о несогласии с выставленными баллами (в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течение двух рабочих дней, следующих за официальным днем объявления результатов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ГИА по соответствующему учебному предмету).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Участник экзамена, подавший апелляцию о несогласии с выставленными баллами,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письменно подтверждает, что ему предъявлены изображения его бланков и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дополнительных бланков, файлы, содержащие его ответы на задания КИМ, в том числе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файлы с цифровой аудиозаписью его устных ответов.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Привлеченный эксперт предметной комиссии во время рассмотрения апелляции о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несогласии с выставленными баллами на заседании апелляционной комиссии дает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участнику экзамена, подавшему апелляцию, иным лицам, присутствующим при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рассмотрении апелляции в соответствии с пунктом 102 Порядка, соответствующие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разъяснения (при необходимости) по вопросам правильности оценивания развернутых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ответов (в том числе устных ответов) участника экзамена, подавшего апелляцию.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Рекомендуемая продолжительность рассмотрения апелляции о несогласии с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lastRenderedPageBreak/>
        <w:t>выставленными баллами, включая разъяснения по оцениванию развернутых ответов (в том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числе устных ответов), – не более 20 минут (при необходимости по решению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апелляционной комиссии рекомендуемое время может быть увеличено).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По результатам рассмотрения апелляции о несогласии с выставленными баллами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апелляционная комиссия принимает решение одно из решений: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1) об отклонении апелляции;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2) об удовлетворении апелляции.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При удовлетворении апелляции количество ранее выставленных первичных баллов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может измениться как в сторону увеличения, так и в сторону уменьшения либо не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измениться в целом.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Апелляционная комиссия рассматривает апелляцию о несогласии с выставленными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баллами в течение четырех рабочих дней, следующих за днем ее поступления в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апелляционную комиссию.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В случае удовлетворения апелляции, информация о выявленных технических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ошибках и (или) ошибках при проверке ЭР апелляционная комиссия передает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соответствующую информацию в РЦОИ с целью пересчета результатов ГИА.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В случае отсутствия заявления об отзыве поданной апелляции, и неявки участника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ГИА на заседание конфликтной комиссии, на котором рассматривается апелляция,</w:t>
      </w:r>
      <w:r w:rsidR="004A4D7E" w:rsidRPr="00886E8B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апелляционная комиссия рассматривает его апелляцию в установленном порядке.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9. По решению председателя ГЭК к ГИА в форме ЕГЭ по русскому языку и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(или) математике базового уровня в дополнительный период, но не ранее 1 сентября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текущего года, допускаются: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1) обучающиеся образовательных организаций и экстерны, не допущенные к ГИА в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текущем учебном году, но получившие допуск к ГИА в соответствии с пунктом 8 Порядка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в сроки, исключающие возможность прохождения ГИА до завершения основного периода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проведения ГИА в текущем году;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2) участники ГИА, не прошедшие ГИА по обязательным учебным предметам, в том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числе участники ГИА, чьи результаты ГИА по обязательным учебным предметам в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текущем учебном году были аннулированы по решению председателя ГЭК в случае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выявления фактов нарушения Порядка участниками ГИА;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3) участники ГИА, получившие на ГИА неудовлетворительные результаты более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чем по одному обязательному учебному предмету, либо получившие повторно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неудовлетворительный результат по одному из этих предметов на ГИА в резервные сроки.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Заявления об участии в экзаменах в дополнительный период не позднее чем за две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недели до начала указанного периода подаются лицами, указанными в настоящем пункте,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лично при предъявлении документов, удостоверяющих личность, или их родителями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(законными представителями) при предъявлении документов, удостоверяющих личность,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или уполномоченными лицами при предъявлении документов, удостоверяющих личность,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и доверенности в образовательные организации, в которые указанные лица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восстанавливаются на срок, необходимый для прохождения ГИА.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lastRenderedPageBreak/>
        <w:t>10. Участникам ГИА, не прошедшим ГИА по обязательным учебным предметам, в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том числе участникам ГИА, чьи результаты ГИА по обязательным учебным предметам в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дополнительном периоде и (или) резервные сроки дополнительного периода были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аннулированы по решению председателя ГЭК в случае выявления фактов нарушения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Порядка участниками ГИА, а также участникам ГИА, получившим на ГИА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неудовлетворительные результаты более чем по одному обязательному учебному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предмету, либо получившим повторно неудовлетворительный результат по одному из этих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предметов на ГИА в резервные сроки дополнительного периода, предоставляется право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повторно пройти ГИА по соответствующему учебному предмету (соответствующим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учебным предметам) в следующем году в формах, установленных пунктом 7 Порядка.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Участникам ГИА, чьи результаты ЕГЭ по учебным предметам по выбору в текущем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году были аннулированы по решению председателя ГЭК в случае выявления фактов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нарушения ими Порядка, предоставляется право участия в ЕГЭ по учебным предметам по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выбору, по которым было принято решение об аннулировании результатов, не ранее чем в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следующем году.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Участникам ЕГЭ, чьи результаты ЕГЭ по учебным предметам в текущем году были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аннулированы по решению председателя ГЭК в случае выявления фактов нарушения ими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Порядка, предоставляется право участия в ЕГЭ по учебным предметам, по которым было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принято решение об аннулировании результатов, не ранее чем в следующем году.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11. Участникам ГИА, получившим в текущем году неудовлетворительные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результаты ЕГЭ по учебным предметам по выбору, предоставляется право участия в ЕГЭ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по соответствующим учебным предметам не ранее чем в следующем году.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Участникам ЕГЭ, получившим в текущем году неудовлетворительные результаты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ЕГЭ по учебным предметам, предоставляется право участия в ЕГЭ по соответствующим</w:t>
      </w:r>
      <w:r w:rsidR="004A4D7E">
        <w:rPr>
          <w:rFonts w:ascii="Times New Roman" w:hAnsi="Times New Roman" w:cs="Times New Roman"/>
          <w:sz w:val="28"/>
          <w:szCs w:val="28"/>
        </w:rPr>
        <w:t xml:space="preserve"> </w:t>
      </w:r>
      <w:r w:rsidRPr="00886E8B">
        <w:rPr>
          <w:rFonts w:ascii="Times New Roman" w:hAnsi="Times New Roman" w:cs="Times New Roman"/>
          <w:sz w:val="28"/>
          <w:szCs w:val="28"/>
        </w:rPr>
        <w:t>учебным предметам не ранее чем в следующем году.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86E8B">
        <w:rPr>
          <w:rFonts w:ascii="Times New Roman" w:hAnsi="Times New Roman" w:cs="Times New Roman"/>
          <w:i/>
          <w:iCs/>
          <w:sz w:val="28"/>
          <w:szCs w:val="28"/>
        </w:rPr>
        <w:t xml:space="preserve">Информация подготовлена в соответствии с приказом </w:t>
      </w:r>
      <w:proofErr w:type="spellStart"/>
      <w:r w:rsidRPr="00886E8B">
        <w:rPr>
          <w:rFonts w:ascii="Times New Roman" w:hAnsi="Times New Roman" w:cs="Times New Roman"/>
          <w:i/>
          <w:iCs/>
          <w:sz w:val="28"/>
          <w:szCs w:val="28"/>
        </w:rPr>
        <w:t>Минпросвещения</w:t>
      </w:r>
      <w:proofErr w:type="spellEnd"/>
      <w:r w:rsidRPr="00886E8B">
        <w:rPr>
          <w:rFonts w:ascii="Times New Roman" w:hAnsi="Times New Roman" w:cs="Times New Roman"/>
          <w:i/>
          <w:iCs/>
          <w:sz w:val="28"/>
          <w:szCs w:val="28"/>
        </w:rPr>
        <w:t xml:space="preserve"> России и </w:t>
      </w:r>
      <w:proofErr w:type="spellStart"/>
      <w:r w:rsidRPr="00886E8B">
        <w:rPr>
          <w:rFonts w:ascii="Times New Roman" w:hAnsi="Times New Roman" w:cs="Times New Roman"/>
          <w:i/>
          <w:iCs/>
          <w:sz w:val="28"/>
          <w:szCs w:val="28"/>
        </w:rPr>
        <w:t>Рособрнадзора</w:t>
      </w:r>
      <w:proofErr w:type="spellEnd"/>
      <w:r w:rsidR="004A4D7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0" w:name="_GoBack"/>
      <w:bookmarkEnd w:id="0"/>
      <w:r w:rsidRPr="00886E8B">
        <w:rPr>
          <w:rFonts w:ascii="Times New Roman" w:hAnsi="Times New Roman" w:cs="Times New Roman"/>
          <w:i/>
          <w:iCs/>
          <w:sz w:val="28"/>
          <w:szCs w:val="28"/>
        </w:rPr>
        <w:t>от 04.04.2023 № 233/552 «Об утверждении Порядка проведения государственной итоговой аттестации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86E8B">
        <w:rPr>
          <w:rFonts w:ascii="Times New Roman" w:hAnsi="Times New Roman" w:cs="Times New Roman"/>
          <w:i/>
          <w:iCs/>
          <w:sz w:val="28"/>
          <w:szCs w:val="28"/>
        </w:rPr>
        <w:t>по образовательным программам среднего общего образования» (зарегистрирован Минюстом России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86E8B">
        <w:rPr>
          <w:rFonts w:ascii="Times New Roman" w:hAnsi="Times New Roman" w:cs="Times New Roman"/>
          <w:i/>
          <w:iCs/>
          <w:sz w:val="28"/>
          <w:szCs w:val="28"/>
        </w:rPr>
        <w:t>15.05.2023, регистрационный № 73314).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С правилами проведения ЕГЭ ознакомлен (а):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Подпись участника экзамена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______________/______________________(Ф.И.О.)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«____» _____________ 20___ г.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Подпись родителя (законного представителя) несовершеннолетнего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участника экзамена</w:t>
      </w:r>
    </w:p>
    <w:p w:rsidR="00886E8B" w:rsidRPr="00886E8B" w:rsidRDefault="00886E8B" w:rsidP="00886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______________/______________________(Ф.И.О.)</w:t>
      </w:r>
    </w:p>
    <w:p w:rsidR="00F36CBE" w:rsidRPr="00886E8B" w:rsidRDefault="00886E8B" w:rsidP="00886E8B">
      <w:pPr>
        <w:rPr>
          <w:rFonts w:ascii="Times New Roman" w:hAnsi="Times New Roman" w:cs="Times New Roman"/>
          <w:sz w:val="28"/>
          <w:szCs w:val="28"/>
        </w:rPr>
      </w:pPr>
      <w:r w:rsidRPr="00886E8B">
        <w:rPr>
          <w:rFonts w:ascii="Times New Roman" w:hAnsi="Times New Roman" w:cs="Times New Roman"/>
          <w:sz w:val="28"/>
          <w:szCs w:val="28"/>
        </w:rPr>
        <w:t>«____» _____________ 20___ г.__</w:t>
      </w:r>
    </w:p>
    <w:sectPr w:rsidR="00F36CBE" w:rsidRPr="00886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79"/>
    <w:rsid w:val="00167B79"/>
    <w:rsid w:val="004A4D7E"/>
    <w:rsid w:val="00886E8B"/>
    <w:rsid w:val="00F3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93A7"/>
  <w15:chartTrackingRefBased/>
  <w15:docId w15:val="{27B4A2F7-7655-49A4-923C-0B50D1EC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4023</Words>
  <Characters>22932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2025-04-21T11:03:00Z</dcterms:created>
  <dcterms:modified xsi:type="dcterms:W3CDTF">2025-04-21T11:19:00Z</dcterms:modified>
</cp:coreProperties>
</file>