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1D4" w:rsidRDefault="00DD11D4" w:rsidP="00DD11D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Памятка по организации приема граждан в первый класс </w:t>
      </w:r>
      <w:r>
        <w:rPr>
          <w:rFonts w:ascii="Liberation Serif" w:hAnsi="Liberation Serif" w:cs="Liberation Serif"/>
          <w:b/>
          <w:sz w:val="28"/>
          <w:szCs w:val="28"/>
        </w:rPr>
        <w:br/>
        <w:t>в 2025/2026 учебном году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приказом Министерства просвещения Российской Федерации от 02.09.2020 года № 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Законом Свердловской области от 15 июля 2013 года № 78-ОЗ «Об образовании в Свердловской области»;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D11D4" w:rsidRDefault="00DD11D4" w:rsidP="00DD11D4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В первый класс принимаются дети,</w:t>
      </w:r>
      <w:r>
        <w:rPr>
          <w:rFonts w:ascii="Liberation Serif" w:hAnsi="Liberation Serif" w:cs="Liberation Serif"/>
          <w:sz w:val="28"/>
          <w:szCs w:val="28"/>
        </w:rPr>
        <w:t xml:space="preserve"> достигшие </w:t>
      </w:r>
      <w:r>
        <w:rPr>
          <w:rFonts w:ascii="Liberation Serif" w:hAnsi="Liberation Serif" w:cs="Liberation Serif"/>
          <w:b/>
          <w:sz w:val="28"/>
          <w:szCs w:val="28"/>
        </w:rPr>
        <w:t>на 01.09.2025</w:t>
      </w:r>
      <w:r>
        <w:rPr>
          <w:rFonts w:ascii="Liberation Serif" w:hAnsi="Liberation Serif" w:cs="Liberation Serif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DD11D4" w:rsidRDefault="00DD11D4" w:rsidP="00DD11D4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Следует отметить</w:t>
      </w:r>
      <w:r>
        <w:rPr>
          <w:rFonts w:ascii="Liberation Serif" w:hAnsi="Liberation Serif" w:cs="Liberation Serif"/>
          <w:sz w:val="28"/>
          <w:szCs w:val="28"/>
        </w:rPr>
        <w:t xml:space="preserve">, что по заявлению родителей </w:t>
      </w:r>
      <w:hyperlink r:id="rId5" w:history="1">
        <w:r>
          <w:rPr>
            <w:rFonts w:ascii="Liberation Serif" w:hAnsi="Liberation Serif" w:cs="Liberation Serif"/>
            <w:sz w:val="28"/>
            <w:szCs w:val="28"/>
          </w:rPr>
          <w:t>(законных представителей)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управление образования территории, на которой проживает ребенок, </w:t>
      </w:r>
      <w:r>
        <w:rPr>
          <w:rFonts w:ascii="Liberation Serif" w:hAnsi="Liberation Serif" w:cs="Liberation Serif"/>
          <w:b/>
          <w:sz w:val="28"/>
          <w:szCs w:val="28"/>
        </w:rPr>
        <w:t>заранее</w:t>
      </w:r>
      <w:r>
        <w:rPr>
          <w:rFonts w:ascii="Liberation Serif" w:hAnsi="Liberation Serif" w:cs="Liberation Serif"/>
          <w:sz w:val="28"/>
          <w:szCs w:val="28"/>
        </w:rPr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D11D4" w:rsidRDefault="00DD11D4" w:rsidP="00DD11D4">
      <w:pPr>
        <w:shd w:val="clear" w:color="auto" w:fill="FFFFFF"/>
        <w:spacing w:after="0" w:line="315" w:lineRule="atLeast"/>
        <w:ind w:firstLine="709"/>
        <w:jc w:val="both"/>
      </w:pPr>
      <w:r>
        <w:rPr>
          <w:rFonts w:ascii="Liberation Serif" w:eastAsia="Times New Roman" w:hAnsi="Liberation Serif" w:cs="Liberation Serif"/>
          <w:color w:val="252525"/>
          <w:sz w:val="28"/>
          <w:szCs w:val="27"/>
          <w:lang w:eastAsia="ru-RU"/>
        </w:rPr>
        <w:t>В соответствии с указанными документами прием документов для зачисления в первый класс будет осуществляться в два этапа:</w:t>
      </w:r>
    </w:p>
    <w:p w:rsidR="00DD11D4" w:rsidRDefault="00DD11D4" w:rsidP="00DD11D4">
      <w:pPr>
        <w:shd w:val="clear" w:color="auto" w:fill="FFFFFF"/>
        <w:spacing w:after="0" w:line="315" w:lineRule="atLeast"/>
        <w:ind w:firstLine="709"/>
        <w:jc w:val="both"/>
      </w:pPr>
      <w:r>
        <w:rPr>
          <w:rFonts w:ascii="Liberation Serif" w:eastAsia="Times New Roman" w:hAnsi="Liberation Serif" w:cs="Liberation Serif"/>
          <w:b/>
          <w:color w:val="252525"/>
          <w:sz w:val="28"/>
          <w:szCs w:val="21"/>
          <w:u w:val="single"/>
          <w:shd w:val="clear" w:color="auto" w:fill="FFFF00"/>
          <w:lang w:val="en-US" w:eastAsia="ru-RU"/>
        </w:rPr>
        <w:t>I</w:t>
      </w:r>
      <w:r>
        <w:rPr>
          <w:rFonts w:ascii="Liberation Serif" w:eastAsia="Times New Roman" w:hAnsi="Liberation Serif" w:cs="Liberation Serif"/>
          <w:b/>
          <w:color w:val="252525"/>
          <w:sz w:val="28"/>
          <w:szCs w:val="21"/>
          <w:u w:val="single"/>
          <w:shd w:val="clear" w:color="auto" w:fill="FFFF00"/>
          <w:lang w:eastAsia="ru-RU"/>
        </w:rPr>
        <w:t xml:space="preserve"> этап</w:t>
      </w:r>
    </w:p>
    <w:p w:rsidR="00DD11D4" w:rsidRDefault="00DD11D4" w:rsidP="00DD11D4">
      <w:pPr>
        <w:numPr>
          <w:ilvl w:val="0"/>
          <w:numId w:val="1"/>
        </w:numPr>
        <w:shd w:val="clear" w:color="auto" w:fill="FFFFFF"/>
        <w:spacing w:after="0" w:line="315" w:lineRule="atLeast"/>
        <w:ind w:left="0" w:firstLine="709"/>
        <w:jc w:val="both"/>
      </w:pPr>
      <w:r>
        <w:rPr>
          <w:rFonts w:ascii="Liberation Serif" w:eastAsia="Times New Roman" w:hAnsi="Liberation Serif" w:cs="Liberation Serif"/>
          <w:b/>
          <w:color w:val="252525"/>
          <w:sz w:val="28"/>
          <w:szCs w:val="27"/>
          <w:u w:val="single"/>
          <w:lang w:eastAsia="ru-RU"/>
        </w:rPr>
        <w:t>с 1 апреля до 30 июня</w:t>
      </w:r>
      <w:r>
        <w:rPr>
          <w:rFonts w:ascii="Liberation Serif" w:eastAsia="Times New Roman" w:hAnsi="Liberation Serif" w:cs="Liberation Serif"/>
          <w:color w:val="252525"/>
          <w:sz w:val="28"/>
          <w:szCs w:val="27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адресной привязкой.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4394"/>
      </w:tblGrid>
      <w:tr w:rsidR="00DD11D4" w:rsidTr="00032D9A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1D4" w:rsidRDefault="00DD11D4" w:rsidP="00032D9A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1D4" w:rsidRDefault="00DD11D4" w:rsidP="00032D9A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DD11D4" w:rsidTr="00032D9A">
        <w:tblPrEx>
          <w:tblCellMar>
            <w:top w:w="0" w:type="dxa"/>
            <w:bottom w:w="0" w:type="dxa"/>
          </w:tblCellMar>
        </w:tblPrEx>
        <w:trPr>
          <w:trHeight w:val="108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1D4" w:rsidRDefault="00DD11D4" w:rsidP="00032D9A">
            <w:pPr>
              <w:autoSpaceDE w:val="0"/>
              <w:spacing w:after="0" w:line="240" w:lineRule="exact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Категории детей, имеющих право первоочередного зачисления</w:t>
            </w:r>
          </w:p>
        </w:tc>
      </w:tr>
      <w:tr w:rsidR="00DD11D4" w:rsidTr="00032D9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1D4" w:rsidRDefault="00DD11D4" w:rsidP="00032D9A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службы, таможенных органов Российской Федерации.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1D4" w:rsidRDefault="00DD11D4" w:rsidP="00032D9A">
            <w:pPr>
              <w:autoSpaceDE w:val="0"/>
              <w:spacing w:after="0" w:line="240" w:lineRule="exact"/>
              <w:ind w:lef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DD11D4" w:rsidTr="00032D9A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1D4" w:rsidRDefault="00DD11D4" w:rsidP="00032D9A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 Дети сотрудников полиции.</w:t>
            </w:r>
          </w:p>
          <w:p w:rsidR="00DD11D4" w:rsidRDefault="00DD11D4" w:rsidP="00032D9A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1D4" w:rsidRDefault="00DD11D4" w:rsidP="00032D9A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DD11D4" w:rsidTr="00032D9A">
        <w:tblPrEx>
          <w:tblCellMar>
            <w:top w:w="0" w:type="dxa"/>
            <w:bottom w:w="0" w:type="dxa"/>
          </w:tblCellMar>
        </w:tblPrEx>
        <w:trPr>
          <w:trHeight w:val="503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1D4" w:rsidRDefault="00DD11D4" w:rsidP="00032D9A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 Дети военнослужащих по месту жительства их семей.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1D4" w:rsidRDefault="00DD11D4" w:rsidP="00032D9A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  <w:p w:rsidR="00DD11D4" w:rsidRDefault="00DD11D4" w:rsidP="00032D9A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D11D4" w:rsidTr="00032D9A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1D4" w:rsidRDefault="00DD11D4" w:rsidP="00032D9A">
            <w:pPr>
              <w:autoSpaceDE w:val="0"/>
              <w:spacing w:after="0" w:line="240" w:lineRule="exact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Категории детей, имеющих право преимущественного зачисления</w:t>
            </w:r>
          </w:p>
        </w:tc>
      </w:tr>
      <w:tr w:rsidR="00DD11D4" w:rsidTr="00032D9A">
        <w:tblPrEx>
          <w:tblCellMar>
            <w:top w:w="0" w:type="dxa"/>
            <w:bottom w:w="0" w:type="dxa"/>
          </w:tblCellMar>
        </w:tblPrEx>
        <w:trPr>
          <w:trHeight w:val="1268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1D4" w:rsidRDefault="00DD11D4" w:rsidP="00032D9A">
            <w:pPr>
              <w:tabs>
                <w:tab w:val="left" w:pos="306"/>
              </w:tabs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Дети, в том числе усыновленные (удочеренные) или находящиеся под опекой или попечительством в семье, включая приемную или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приема либо перевода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по результатам индивидуального отбора.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1D4" w:rsidRDefault="00DD11D4" w:rsidP="00032D9A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;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</w:t>
            </w:r>
          </w:p>
          <w:p w:rsidR="00DD11D4" w:rsidRDefault="00DD11D4" w:rsidP="00032D9A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 29.12.2012 № 273-ФЗ</w:t>
            </w:r>
          </w:p>
          <w:p w:rsidR="00DD11D4" w:rsidRDefault="00DD11D4" w:rsidP="00032D9A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«Об образовании в Российской Федерации»</w:t>
            </w:r>
          </w:p>
        </w:tc>
      </w:tr>
    </w:tbl>
    <w:p w:rsidR="00DD11D4" w:rsidRDefault="00DD11D4" w:rsidP="00DD11D4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D11D4" w:rsidRDefault="00DD11D4" w:rsidP="00DD11D4">
      <w:pPr>
        <w:widowControl w:val="0"/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  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>Приказы о зачислении</w:t>
      </w:r>
      <w:r>
        <w:rPr>
          <w:rFonts w:ascii="Liberation Serif" w:hAnsi="Liberation Serif" w:cs="Liberation Serif"/>
          <w:sz w:val="28"/>
          <w:szCs w:val="28"/>
        </w:rPr>
        <w:t xml:space="preserve"> для граждан, подающих заявления в период</w:t>
      </w:r>
      <w:r>
        <w:rPr>
          <w:rFonts w:ascii="Liberation Serif" w:hAnsi="Liberation Serif" w:cs="Liberation Serif"/>
          <w:sz w:val="28"/>
          <w:szCs w:val="28"/>
        </w:rPr>
        <w:br/>
        <w:t>с 1 апреля по 30 июня текущего года, будут изданы в период с 1 по 5 июля текущего года в течение 3 рабочих дней.</w:t>
      </w:r>
    </w:p>
    <w:p w:rsidR="00DD11D4" w:rsidRDefault="00DD11D4" w:rsidP="00DD11D4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DD11D4" w:rsidRDefault="00DD11D4" w:rsidP="00DD11D4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sz w:val="28"/>
          <w:szCs w:val="28"/>
          <w:u w:val="single"/>
          <w:lang w:val="en-US"/>
        </w:rPr>
        <w:t>II</w:t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 xml:space="preserve"> этап.</w:t>
      </w:r>
    </w:p>
    <w:p w:rsidR="00DD11D4" w:rsidRDefault="00DD11D4" w:rsidP="00DD11D4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С 6 июля по 5 сентября текущего года</w:t>
      </w:r>
      <w:r>
        <w:rPr>
          <w:rFonts w:ascii="Liberation Serif" w:hAnsi="Liberation Serif" w:cs="Liberation Serif"/>
          <w:sz w:val="28"/>
          <w:szCs w:val="28"/>
        </w:rPr>
        <w:t xml:space="preserve"> можно будет подать заявления на свободные места. В данный период могут подавать заявления в том числе и граждане, обладающие первоочередным и преимущественным правом зачисления. Перед началом </w:t>
      </w:r>
      <w:r>
        <w:rPr>
          <w:rFonts w:ascii="Liberation Serif" w:hAnsi="Liberation Serif" w:cs="Liberation Serif"/>
          <w:sz w:val="28"/>
          <w:szCs w:val="28"/>
          <w:lang w:val="en-US"/>
        </w:rPr>
        <w:t>II</w:t>
      </w:r>
      <w:r>
        <w:rPr>
          <w:rFonts w:ascii="Liberation Serif" w:hAnsi="Liberation Serif" w:cs="Liberation Serif"/>
          <w:sz w:val="28"/>
          <w:szCs w:val="28"/>
        </w:rPr>
        <w:t xml:space="preserve"> этапа зачисления – 5 июля текущего года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–  информация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 количестве свободных мест в первых классах будет опубликована на сайте каждой школы.</w:t>
      </w:r>
    </w:p>
    <w:p w:rsidR="00DD11D4" w:rsidRDefault="00DD11D4" w:rsidP="00DD11D4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Приказы о зачислении будут изданы в течение 5 рабочих дней после приема документов.</w:t>
      </w:r>
    </w:p>
    <w:p w:rsidR="00DD11D4" w:rsidRDefault="00DD11D4" w:rsidP="00DD11D4"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  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b/>
          <w:sz w:val="28"/>
          <w:szCs w:val="28"/>
        </w:rPr>
        <w:t>Способы подачи заявления:</w:t>
      </w:r>
    </w:p>
    <w:p w:rsidR="00DD11D4" w:rsidRDefault="00DD11D4" w:rsidP="00DD11D4">
      <w:pPr>
        <w:spacing w:after="0" w:line="240" w:lineRule="atLeast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 xml:space="preserve">- в электронном виде через 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 xml:space="preserve">Единый портал Государственных и муниципальных услуг - </w:t>
      </w:r>
      <w:r>
        <w:rPr>
          <w:rFonts w:ascii="Liberation Serif" w:hAnsi="Liberation Serif" w:cs="Liberation Serif"/>
          <w:b/>
          <w:sz w:val="28"/>
          <w:szCs w:val="28"/>
        </w:rPr>
        <w:t>осуществляется с использованием федеральной портальной формы на Едином портале государственных и муниципальных услуг (https://www.gosuslugi.ru/600368/1/form)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 xml:space="preserve"> (далее – ЕПГУ)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DD11D4" w:rsidRDefault="00DD11D4" w:rsidP="00DD11D4">
      <w:pPr>
        <w:autoSpaceDE w:val="0"/>
        <w:spacing w:before="40" w:after="4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 xml:space="preserve">- 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>лично в общеобразовательную организацию</w:t>
      </w: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>;</w:t>
      </w:r>
    </w:p>
    <w:p w:rsidR="00DD11D4" w:rsidRDefault="00DD11D4" w:rsidP="00DD11D4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заказным письмом с уведомлением о вручении через организации почтовой связи.</w:t>
      </w:r>
    </w:p>
    <w:p w:rsidR="00DD11D4" w:rsidRDefault="00DD11D4" w:rsidP="00DD11D4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color w:val="0070C0"/>
          <w:sz w:val="28"/>
          <w:szCs w:val="28"/>
        </w:rPr>
      </w:pPr>
    </w:p>
    <w:p w:rsidR="00DD11D4" w:rsidRDefault="00DD11D4" w:rsidP="00DD11D4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 исполнение постановления Правительства Свердловской области от 27.12.2022 № 925-ПП «О государственной информационной системе Свердловской области «Единое цифровое пространство» оказание услуги на территории Свердловской области в приемную кампанию 2025 года будет осуществляться с использованием государственной информационной системы Свердловской области «Единое цифровое пространство» (далее – ГИС).</w:t>
      </w:r>
    </w:p>
    <w:p w:rsidR="00DD11D4" w:rsidRDefault="00DD11D4" w:rsidP="00DD11D4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D11D4" w:rsidRDefault="00DD11D4" w:rsidP="00DD11D4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Время регистрации заявления в ГИС: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заявление, поданное через ЕПГУ, - время его формирования на ЕПГУ;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заявление, поданное лично, - время формирования заявления оператором школы или МФЦ/ЦМУ;</w:t>
      </w:r>
    </w:p>
    <w:p w:rsidR="00DD11D4" w:rsidRDefault="00DD11D4" w:rsidP="00DD11D4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- заявление, поданное через операторов почтовой связи общего пользования заказным письмом с уведомлением о вручении, - </w:t>
      </w:r>
      <w:r>
        <w:rPr>
          <w:rFonts w:ascii="Liberation Serif" w:hAnsi="Liberation Serif" w:cs="Liberation Serif"/>
          <w:sz w:val="28"/>
          <w:szCs w:val="28"/>
          <w:u w:val="single"/>
        </w:rPr>
        <w:t>время получения письма в школе</w:t>
      </w:r>
      <w:r>
        <w:rPr>
          <w:rFonts w:ascii="Liberation Serif" w:hAnsi="Liberation Serif" w:cs="Liberation Serif"/>
          <w:sz w:val="28"/>
          <w:szCs w:val="28"/>
        </w:rPr>
        <w:t xml:space="preserve"> (во время работы учреждения, которое утверждено учреждением).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D11D4" w:rsidRDefault="00DD11D4" w:rsidP="00DD11D4">
      <w:pPr>
        <w:spacing w:after="0" w:line="240" w:lineRule="atLeast"/>
        <w:ind w:left="144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D11D4" w:rsidRDefault="00DD11D4" w:rsidP="00DD11D4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bCs/>
          <w:sz w:val="28"/>
          <w:szCs w:val="28"/>
        </w:rPr>
        <w:t>Для</w:t>
      </w:r>
      <w:r>
        <w:rPr>
          <w:rFonts w:ascii="Liberation Serif" w:hAnsi="Liberation Serif" w:cs="Liberation Serif"/>
          <w:b/>
          <w:sz w:val="28"/>
          <w:szCs w:val="28"/>
        </w:rPr>
        <w:t xml:space="preserve"> зачисления ребенка родителям необходимо представить следующие документы:</w:t>
      </w:r>
    </w:p>
    <w:p w:rsidR="00DD11D4" w:rsidRDefault="00DD11D4" w:rsidP="00DD11D4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Hlk128753564"/>
      <w:r>
        <w:rPr>
          <w:rFonts w:ascii="Liberation Serif" w:hAnsi="Liberation Serif" w:cs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DD11D4" w:rsidRDefault="00DD11D4" w:rsidP="00DD11D4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DD11D4" w:rsidRDefault="00DD11D4" w:rsidP="00DD11D4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неполнородные брат и (или) сестра);</w:t>
      </w:r>
    </w:p>
    <w:p w:rsidR="00DD11D4" w:rsidRDefault="00DD11D4" w:rsidP="00DD11D4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выдачи;</w:t>
      </w:r>
    </w:p>
    <w:p w:rsidR="00DD11D4" w:rsidRDefault="00DD11D4" w:rsidP="00DD11D4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DD11D4" w:rsidRDefault="00DD11D4" w:rsidP="00DD11D4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P204"/>
      <w:bookmarkEnd w:id="1"/>
      <w:r>
        <w:rPr>
          <w:rFonts w:ascii="Liberation Serif" w:hAnsi="Liberation Serif" w:cs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DD11D4" w:rsidRDefault="00DD11D4" w:rsidP="00DD11D4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заключения психолого-медико-педагогической комиссии (при наличии).</w:t>
      </w:r>
    </w:p>
    <w:bookmarkEnd w:id="0"/>
    <w:p w:rsidR="00DD11D4" w:rsidRDefault="00DD11D4" w:rsidP="00DD11D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D11D4" w:rsidRDefault="00DD11D4" w:rsidP="00DD11D4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предоставляются </w:t>
      </w:r>
      <w:r>
        <w:rPr>
          <w:rFonts w:ascii="Liberation Serif" w:hAnsi="Liberation Serif" w:cs="Liberation Serif"/>
          <w:i/>
          <w:sz w:val="28"/>
          <w:szCs w:val="28"/>
        </w:rPr>
        <w:t>при подаче заявления с 06.07.2025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70C0"/>
          <w:sz w:val="28"/>
          <w:szCs w:val="28"/>
        </w:rPr>
      </w:pPr>
    </w:p>
    <w:p w:rsidR="00DD11D4" w:rsidRDefault="00DD11D4" w:rsidP="00DD11D4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ЕПГУ используется Федеральная информационная адресная система, в связи с этим убедительно просим родителей заранее ознакомиться с перечнем муниципальных общеобразовательных организаций, закрепляемых за территориями муниципального образования, утверждаемыми администрациями муниципальных образований (далее – Перечень). При заполнении электронного заявления, необходимо указывать значение в поле «Адрес» в соответствии со значением «Наименование территориальной единицы» Перечня.</w:t>
      </w:r>
    </w:p>
    <w:p w:rsidR="00DD11D4" w:rsidRDefault="00DD11D4" w:rsidP="00DD11D4">
      <w:pPr>
        <w:spacing w:after="0" w:line="240" w:lineRule="atLeast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>В случае наличия различий адреса, указанном в заявлении, с адресом, закрепленным за муниципальной общеобразовательной организацией, по заявлению будет сформирован отказ, по причине отсутствия привязки указанного адреса за выбранной муниципальной общеобразовательной организацией.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D11D4" w:rsidRDefault="00DD11D4" w:rsidP="00DD11D4">
      <w:pPr>
        <w:spacing w:after="0" w:line="240" w:lineRule="auto"/>
        <w:ind w:firstLine="709"/>
        <w:jc w:val="both"/>
      </w:pPr>
    </w:p>
    <w:p w:rsidR="00DD11D4" w:rsidRDefault="00DD11D4" w:rsidP="00DD11D4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>
        <w:rPr>
          <w:rFonts w:ascii="Liberation Serif" w:eastAsia="Times New Roman" w:hAnsi="Liberation Serif" w:cs="Liberation Serif"/>
          <w:sz w:val="28"/>
          <w:szCs w:val="28"/>
        </w:rPr>
        <w:t>с указанием даты и времени его формирования в электронном виде</w:t>
      </w:r>
      <w:r>
        <w:rPr>
          <w:rFonts w:ascii="Liberation Serif" w:hAnsi="Liberation Serif" w:cs="Liberation Serif"/>
          <w:sz w:val="28"/>
          <w:szCs w:val="28"/>
        </w:rPr>
        <w:t xml:space="preserve"> на Едином портале и необходимости в срок не позднее двух рабочих дней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с момента отправки уведомления </w:t>
      </w:r>
      <w:r>
        <w:rPr>
          <w:rFonts w:ascii="Liberation Serif" w:hAnsi="Liberation Serif" w:cs="Liberation Serif"/>
          <w:sz w:val="28"/>
          <w:szCs w:val="28"/>
        </w:rPr>
        <w:t>подтвердить данные с помощью скан-копий документов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на Едином портале </w:t>
      </w:r>
      <w:r>
        <w:rPr>
          <w:rFonts w:ascii="Liberation Serif" w:eastAsia="Times New Roman" w:hAnsi="Liberation Serif" w:cs="Liberation Serif"/>
          <w:b/>
          <w:sz w:val="28"/>
          <w:szCs w:val="28"/>
        </w:rPr>
        <w:t>или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лично обратиться в образовательную организацию (кроме г. Екатеринбурга), в Екатеринбурге – в многофункциональный центр с документами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D11D4" w:rsidRDefault="00DD11D4" w:rsidP="00DD11D4">
      <w:pPr>
        <w:widowControl w:val="0"/>
        <w:autoSpaceDE w:val="0"/>
        <w:spacing w:after="0" w:line="240" w:lineRule="auto"/>
        <w:ind w:firstLine="709"/>
        <w:jc w:val="both"/>
      </w:pPr>
    </w:p>
    <w:p w:rsidR="00DD11D4" w:rsidRDefault="00DD11D4" w:rsidP="00DD11D4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соответствии с пунктом 27 Порядка, при подаче заявления в электронной форме через ЕПГУ родители представляют документы (копии или оригиналы), подтверждающие первоочередное и преимущественное право приема на обучение или документы, подтверждение которых в электронном виде невозможно.</w:t>
      </w:r>
    </w:p>
    <w:p w:rsidR="00DD11D4" w:rsidRDefault="00DD11D4" w:rsidP="00DD11D4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 в соответствии с пунктом 26 Порядка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родители (законные представители) ребенка предъявляют оригиналы документов.</w:t>
      </w:r>
    </w:p>
    <w:p w:rsidR="00DD11D4" w:rsidRDefault="00DD11D4" w:rsidP="00DD11D4">
      <w:pPr>
        <w:widowControl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поступлении документов в ГИС в личный кабинет заявителя на Едином портале автоматически направляется уведомление </w:t>
      </w:r>
      <w:r>
        <w:rPr>
          <w:rFonts w:ascii="Liberation Serif" w:eastAsia="Times New Roman" w:hAnsi="Liberation Serif" w:cs="Liberation Serif"/>
          <w:sz w:val="28"/>
          <w:szCs w:val="28"/>
        </w:rPr>
        <w:t>с указанием даты и времени их формирования в электронном виде</w:t>
      </w:r>
      <w:r>
        <w:rPr>
          <w:rFonts w:ascii="Liberation Serif" w:hAnsi="Liberation Serif" w:cs="Liberation Serif"/>
          <w:sz w:val="28"/>
          <w:szCs w:val="28"/>
        </w:rPr>
        <w:t xml:space="preserve"> на Едином портале следующего содержания: </w:t>
      </w:r>
      <w:r>
        <w:rPr>
          <w:rFonts w:ascii="Liberation Serif" w:hAnsi="Liberation Serif" w:cs="Liberation Serif"/>
          <w:i/>
          <w:sz w:val="28"/>
          <w:szCs w:val="28"/>
        </w:rPr>
        <w:t>«Ваши документы приняты ведомством. Необходимость в повторной подаче документов отсутствует».</w:t>
      </w:r>
    </w:p>
    <w:p w:rsidR="00DD11D4" w:rsidRDefault="00DD11D4" w:rsidP="00DD11D4">
      <w:pPr>
        <w:shd w:val="clear" w:color="auto" w:fill="FFFFFF"/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Файлы скан-копий документов не должны быть повреждены и должны воспроизводиться без системных и иных ошибок.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Допустимые форматы </w:t>
      </w:r>
      <w:proofErr w:type="gramStart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файлов:  .</w:t>
      </w:r>
      <w:proofErr w:type="gram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jpeg, .jpg, .png, .pdf, .tif. Размер одного прикладываемого файла не должен превышать 10 Мб.</w:t>
      </w:r>
    </w:p>
    <w:p w:rsidR="00DD11D4" w:rsidRDefault="00DD11D4" w:rsidP="00DD11D4">
      <w:pPr>
        <w:pStyle w:val="a5"/>
        <w:widowControl w:val="0"/>
        <w:spacing w:before="0" w:after="0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:rsidR="00DD11D4" w:rsidRDefault="00DD11D4" w:rsidP="00DD11D4">
      <w:pPr>
        <w:widowControl w:val="0"/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 xml:space="preserve">Зачисление ребенка в образовательную организацию оформляется приказом директора образовательной организации:  </w:t>
      </w:r>
    </w:p>
    <w:p w:rsidR="00DD11D4" w:rsidRDefault="00DD11D4" w:rsidP="00DD11D4">
      <w:pPr>
        <w:widowControl w:val="0"/>
        <w:tabs>
          <w:tab w:val="left" w:pos="1134"/>
        </w:tabs>
        <w:spacing w:after="0" w:line="240" w:lineRule="atLeast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u w:val="single"/>
        </w:rPr>
        <w:t>в течение трех рабочих дней с даты завершения приема заявлений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>
        <w:rPr>
          <w:rFonts w:ascii="Liberation Serif" w:hAnsi="Liberation Serif" w:cs="Liberation Serif"/>
          <w:sz w:val="28"/>
          <w:szCs w:val="28"/>
        </w:rPr>
        <w:t xml:space="preserve">ГИС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явления статуса «Подтверждено» или «Одобрено»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>
        <w:rPr>
          <w:rFonts w:ascii="Liberation Serif" w:eastAsia="Times New Roman" w:hAnsi="Liberation Serif" w:cs="Liberation Serif"/>
          <w:sz w:val="28"/>
          <w:szCs w:val="28"/>
        </w:rPr>
        <w:t>не достигших возраста 6 лет и 6 месяцев или достигших возраста 8 лет и более) – для л</w:t>
      </w:r>
      <w:r>
        <w:rPr>
          <w:rFonts w:ascii="Liberation Serif" w:hAnsi="Liberation Serif" w:cs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территории, и лиц, имеющих право на зачисление в учреждение в первоочередном порядке, и лиц, имеющих преимущественное право на зачисление;</w:t>
      </w:r>
    </w:p>
    <w:p w:rsidR="00DD11D4" w:rsidRDefault="00DD11D4" w:rsidP="00DD11D4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Приказ руководителя учреждения размещается на официальном сайте и информационном стенде учреждения в день его издания.</w:t>
      </w:r>
    </w:p>
    <w:p w:rsidR="00DD11D4" w:rsidRDefault="00DD11D4" w:rsidP="00DD11D4">
      <w:pPr>
        <w:widowControl w:val="0"/>
        <w:tabs>
          <w:tab w:val="left" w:pos="1134"/>
        </w:tabs>
        <w:spacing w:after="0" w:line="240" w:lineRule="atLeast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>
        <w:rPr>
          <w:rFonts w:ascii="Liberation Serif" w:hAnsi="Liberation Serif" w:cs="Liberation Serif"/>
          <w:sz w:val="28"/>
          <w:szCs w:val="28"/>
          <w:u w:val="single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при условии установленного в отношении зарегистрированного в </w:t>
      </w:r>
      <w:r>
        <w:rPr>
          <w:rFonts w:ascii="Liberation Serif" w:hAnsi="Liberation Serif" w:cs="Liberation Serif"/>
          <w:sz w:val="28"/>
          <w:szCs w:val="28"/>
        </w:rPr>
        <w:t xml:space="preserve">ГИС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заявления статуса «Подтверждено» или «Одобрено»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>
        <w:rPr>
          <w:rFonts w:ascii="Liberation Serif" w:hAnsi="Liberation Serif" w:cs="Liberation Serif"/>
          <w:sz w:val="28"/>
          <w:szCs w:val="28"/>
        </w:rPr>
        <w:t xml:space="preserve">– для лиц, не зарегистрированных на закрепленной за учреждением территории, в том числе и для лиц, имеющих право на зачисление в учреждение в первоочередном порядке, и лиц, имеющих преимущественное право на зачисление.  </w:t>
      </w:r>
    </w:p>
    <w:p w:rsidR="00DD11D4" w:rsidRDefault="00DD11D4" w:rsidP="00DD11D4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Приказ руководителя учреждения размещается на официальном сайте и информационном стенде учреждения в день его издания.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!!!</w:t>
      </w:r>
      <w:proofErr w:type="gramStart"/>
      <w:r>
        <w:rPr>
          <w:rFonts w:ascii="Liberation Serif" w:hAnsi="Liberation Serif" w:cs="Liberation Serif"/>
          <w:b/>
          <w:sz w:val="28"/>
          <w:szCs w:val="28"/>
        </w:rPr>
        <w:t>В</w:t>
      </w:r>
      <w:proofErr w:type="gramEnd"/>
      <w:r>
        <w:rPr>
          <w:rFonts w:ascii="Liberation Serif" w:hAnsi="Liberation Serif" w:cs="Liberation Serif"/>
          <w:b/>
          <w:sz w:val="28"/>
          <w:szCs w:val="28"/>
        </w:rPr>
        <w:t xml:space="preserve"> зачислении в образовательную организацию может быть отказано по причине отсутствие в ней свободных мест (пункт 15 Порядка).</w:t>
      </w:r>
    </w:p>
    <w:p w:rsidR="00DD11D4" w:rsidRDefault="00DD11D4" w:rsidP="00DD11D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 принятии руководителем учреждения решения о зачислении в учреждение учитываются:</w:t>
      </w:r>
    </w:p>
    <w:p w:rsidR="00DD11D4" w:rsidRDefault="00DD11D4" w:rsidP="00DD11D4">
      <w:pPr>
        <w:widowControl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квота открытых мест в учреждении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;</w:t>
      </w:r>
    </w:p>
    <w:p w:rsidR="00DD11D4" w:rsidRDefault="00DD11D4" w:rsidP="00DD11D4">
      <w:pPr>
        <w:widowControl w:val="0"/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дата и время регистрации, порядковый номер заявления в </w:t>
      </w:r>
      <w:r>
        <w:rPr>
          <w:rFonts w:ascii="Liberation Serif" w:hAnsi="Liberation Serif" w:cs="Liberation Serif"/>
          <w:sz w:val="28"/>
          <w:szCs w:val="28"/>
        </w:rPr>
        <w:t>ГИС</w:t>
      </w:r>
      <w:r>
        <w:rPr>
          <w:rFonts w:ascii="Liberation Serif" w:eastAsia="Times New Roman" w:hAnsi="Liberation Serif" w:cs="Liberation Serif"/>
          <w:sz w:val="28"/>
          <w:szCs w:val="28"/>
        </w:rPr>
        <w:t>;</w:t>
      </w:r>
    </w:p>
    <w:p w:rsidR="00DD11D4" w:rsidRDefault="00DD11D4" w:rsidP="00DD11D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результаты ответов на запросы, полученные в порядке межведомственного информационного взаимодействия;</w:t>
      </w:r>
    </w:p>
    <w:p w:rsidR="00DD11D4" w:rsidRDefault="00DD11D4" w:rsidP="00DD11D4">
      <w:pPr>
        <w:widowControl w:val="0"/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наличие </w:t>
      </w:r>
      <w:r>
        <w:rPr>
          <w:rFonts w:ascii="Liberation Serif" w:hAnsi="Liberation Serif" w:cs="Liberation Serif"/>
          <w:sz w:val="28"/>
          <w:szCs w:val="28"/>
        </w:rPr>
        <w:t>первоочередного или преимущественного права на зачисление</w:t>
      </w:r>
      <w:r>
        <w:rPr>
          <w:rFonts w:ascii="Liberation Serif" w:eastAsia="Times New Roman" w:hAnsi="Liberation Serif" w:cs="Liberation Serif"/>
          <w:sz w:val="28"/>
          <w:szCs w:val="28"/>
        </w:rPr>
        <w:t>;</w:t>
      </w:r>
    </w:p>
    <w:p w:rsidR="00DD11D4" w:rsidRDefault="00DD11D4" w:rsidP="00DD11D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регистрация на территории, закрепленной за учреждением (за исключением лиц, имеющих право преимущественного зачисления в учреждение);</w:t>
      </w:r>
    </w:p>
    <w:p w:rsidR="00DD11D4" w:rsidRDefault="00DD11D4" w:rsidP="00DD11D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решение Комиссии о приеме в учреждение ребенка, не достигшего возраста 6 лет и 6 месяцев или достигшего возраста 8 лет и более.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управление образования соответствующего муниципального образования.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Информация о количестве мест для приема в образовательную организацию в целях обучения по реализуемым общеобразовательным программам размещается на информационных стендах, установленных в помещениях образовательной организации, на официальных сайтах образовательных организаций в информационно-телекоммуникационной сети Интернет.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p w:rsidR="00DD11D4" w:rsidRDefault="00DD11D4" w:rsidP="00DD11D4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Муниципальным автономным общеобразовательным учреждением средней общеобразовательной школой №4 </w:t>
      </w:r>
      <w:r>
        <w:rPr>
          <w:rFonts w:ascii="Liberation Serif" w:hAnsi="Liberation Serif" w:cs="Liberation Serif"/>
          <w:b/>
          <w:sz w:val="28"/>
          <w:szCs w:val="28"/>
        </w:rPr>
        <w:t xml:space="preserve">с 17 марта 2025 года организована горячая линия по приему детей </w:t>
      </w:r>
      <w:r>
        <w:rPr>
          <w:rFonts w:ascii="Liberation Serif" w:hAnsi="Liberation Serif" w:cs="Liberation Serif"/>
          <w:b/>
          <w:sz w:val="28"/>
          <w:szCs w:val="28"/>
        </w:rPr>
        <w:br/>
        <w:t>в 1-й класс: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Понедельник-пятница с 14.00 до 16.00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8(34357)2-00-28-директор Нехай Елена Александровна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8-912 625 61 48- заместитель директора Юдина Наталья Вячеславовна</w:t>
      </w:r>
    </w:p>
    <w:p w:rsidR="00DD11D4" w:rsidRDefault="00DD11D4" w:rsidP="00DD11D4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p w:rsidR="00400514" w:rsidRDefault="00400514">
      <w:bookmarkStart w:id="2" w:name="_GoBack"/>
      <w:bookmarkEnd w:id="2"/>
    </w:p>
    <w:sectPr w:rsidR="00400514">
      <w:headerReference w:type="default" r:id="rId6"/>
      <w:pgSz w:w="11906" w:h="16838"/>
      <w:pgMar w:top="709" w:right="567" w:bottom="709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9F5" w:rsidRDefault="00DD11D4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6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9919F5" w:rsidRDefault="00DD11D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80858"/>
    <w:multiLevelType w:val="multilevel"/>
    <w:tmpl w:val="89306950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1D4"/>
    <w:rsid w:val="00400514"/>
    <w:rsid w:val="00DD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41AA7-C7C3-48C5-824F-A5101C64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D11D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1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DD11D4"/>
    <w:rPr>
      <w:rFonts w:ascii="Calibri" w:eastAsia="Calibri" w:hAnsi="Calibri" w:cs="Times New Roman"/>
    </w:rPr>
  </w:style>
  <w:style w:type="paragraph" w:styleId="a5">
    <w:name w:val="Normal (Web)"/>
    <w:basedOn w:val="a"/>
    <w:rsid w:val="00DD11D4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Normal">
    <w:name w:val="ConsPlusNormal"/>
    <w:rsid w:val="00DD11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8A34B4FBB12E84EAECEB08DF31F48AE0AF199BE57E8FA31B219314B18580C0B7D2B2874EC870C5v3AC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1962</Words>
  <Characters>11184</Characters>
  <Application>Microsoft Office Word</Application>
  <DocSecurity>0</DocSecurity>
  <Lines>93</Lines>
  <Paragraphs>26</Paragraphs>
  <ScaleCrop>false</ScaleCrop>
  <Company/>
  <LinksUpToDate>false</LinksUpToDate>
  <CharactersWithSpaces>13120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2025-03-17T11:40:00Z</dcterms:created>
  <dcterms:modified xsi:type="dcterms:W3CDTF">2025-03-17T11:41:00Z</dcterms:modified>
</cp:coreProperties>
</file>