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AD" w:rsidRDefault="00BA16AD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BA16AD" w:rsidRPr="00324E6D" w:rsidRDefault="00BA16AD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24E6D">
        <w:rPr>
          <w:rFonts w:ascii="Times New Roman" w:hAnsi="Times New Roman" w:cs="Times New Roman"/>
          <w:color w:val="auto"/>
          <w:sz w:val="24"/>
          <w:szCs w:val="24"/>
        </w:rPr>
        <w:t>Положение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53F02">
        <w:rPr>
          <w:rFonts w:ascii="Times New Roman" w:hAnsi="Times New Roman" w:cs="Times New Roman"/>
          <w:b/>
          <w:sz w:val="24"/>
          <w:szCs w:val="24"/>
        </w:rPr>
        <w:t>ЦЕНТРЕ ДЕТСКИХ ИНИЦИАТИВ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>М</w:t>
      </w:r>
      <w:r w:rsidR="00E53F02">
        <w:rPr>
          <w:rFonts w:ascii="Times New Roman" w:hAnsi="Times New Roman" w:cs="Times New Roman"/>
          <w:b/>
          <w:sz w:val="24"/>
          <w:szCs w:val="24"/>
        </w:rPr>
        <w:t>АОУ</w:t>
      </w:r>
      <w:r w:rsidRPr="00324E6D">
        <w:rPr>
          <w:rFonts w:ascii="Times New Roman" w:hAnsi="Times New Roman" w:cs="Times New Roman"/>
          <w:b/>
          <w:sz w:val="24"/>
          <w:szCs w:val="24"/>
        </w:rPr>
        <w:t xml:space="preserve"> «Средн</w:t>
      </w:r>
      <w:r w:rsidR="00E53F02">
        <w:rPr>
          <w:rFonts w:ascii="Times New Roman" w:hAnsi="Times New Roman" w:cs="Times New Roman"/>
          <w:b/>
          <w:sz w:val="24"/>
          <w:szCs w:val="24"/>
        </w:rPr>
        <w:t>яя общеобразовательная школа № 4</w:t>
      </w:r>
      <w:r w:rsidRPr="00324E6D">
        <w:rPr>
          <w:rFonts w:ascii="Times New Roman" w:hAnsi="Times New Roman" w:cs="Times New Roman"/>
          <w:b/>
          <w:sz w:val="24"/>
          <w:szCs w:val="24"/>
        </w:rPr>
        <w:t>»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E53F02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ДЕТСКИХ ИНИЦИАТИВ МАОУ СОШ №4 </w:t>
      </w:r>
      <w:r w:rsidR="00BA16AD" w:rsidRPr="00324E6D">
        <w:rPr>
          <w:rFonts w:ascii="Times New Roman" w:hAnsi="Times New Roman" w:cs="Times New Roman"/>
          <w:sz w:val="24"/>
          <w:szCs w:val="24"/>
        </w:rPr>
        <w:t>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:rsidR="00BA16AD" w:rsidRPr="00324E6D" w:rsidRDefault="00BA16AD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строит свою работу на основе принципов самоуправления, добровольности участия в ней, равноправия, законности и гласности.</w:t>
      </w:r>
    </w:p>
    <w:p w:rsidR="00BA16AD" w:rsidRPr="00324E6D" w:rsidRDefault="00BA16AD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является некоммерческой организацией, не имеет своей основной целью извлечь прибыли.</w:t>
      </w:r>
    </w:p>
    <w:p w:rsidR="00BA16AD" w:rsidRPr="00324E6D" w:rsidRDefault="00BA16AD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Указа № 536 «О создании Общероссийской общественно-государственной детско-юношеской организации «Российское движение школьников»,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02.08.2017года № ТС-512/09 «О направлении методических рекомендаций»), Уставом Российского движения школьников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:rsidR="00BA16AD" w:rsidRPr="00324E6D" w:rsidRDefault="00BA16AD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осуществляет свою деятельность во взаимодействии с Общероссийской общественно-государственной детско-юношеской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</w:t>
      </w:r>
    </w:p>
    <w:p w:rsidR="00BA16AD" w:rsidRPr="00324E6D" w:rsidRDefault="00BA16AD" w:rsidP="00E53F02">
      <w:pPr>
        <w:pStyle w:val="a5"/>
        <w:tabs>
          <w:tab w:val="num" w:pos="68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2F3911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F3911">
        <w:rPr>
          <w:rFonts w:ascii="Times New Roman" w:hAnsi="Times New Roman" w:cs="Times New Roman"/>
          <w:b/>
          <w:sz w:val="24"/>
        </w:rPr>
        <w:t>2. Принципы объединения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1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A16AD" w:rsidRPr="00324E6D" w:rsidRDefault="00E53F02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ДЕТСКИХ ИНИЦИАТИВ</w:t>
      </w:r>
      <w:r w:rsidR="00BA16AD" w:rsidRPr="00324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 работу на принципах: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  <w:shd w:val="clear" w:color="auto" w:fill="FFFFFF"/>
        </w:rPr>
        <w:t>- сотрудничества и созидания;</w:t>
      </w:r>
    </w:p>
    <w:p w:rsidR="00BA16AD" w:rsidRPr="00324E6D" w:rsidRDefault="00BA16AD" w:rsidP="00BA16AD">
      <w:pPr>
        <w:pStyle w:val="a5"/>
        <w:widowControl w:val="0"/>
        <w:numPr>
          <w:ilvl w:val="0"/>
          <w:numId w:val="2"/>
        </w:numPr>
        <w:tabs>
          <w:tab w:val="left" w:pos="505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выборности всех органов совместного и раздельного самоуправления педагогов, учащихся и родителей;</w:t>
      </w:r>
    </w:p>
    <w:p w:rsidR="00BA16AD" w:rsidRPr="00324E6D" w:rsidRDefault="00BA16AD" w:rsidP="00BA16AD">
      <w:pPr>
        <w:pStyle w:val="a5"/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-разделения полномочий органов самоуправления школы и их тесное взаимодействие;</w:t>
      </w:r>
    </w:p>
    <w:p w:rsidR="00BA16AD" w:rsidRPr="00324E6D" w:rsidRDefault="00BA16AD" w:rsidP="00BA16AD">
      <w:pPr>
        <w:pStyle w:val="a5"/>
        <w:widowControl w:val="0"/>
        <w:numPr>
          <w:ilvl w:val="0"/>
          <w:numId w:val="2"/>
        </w:numPr>
        <w:tabs>
          <w:tab w:val="left" w:pos="476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BA16AD" w:rsidRPr="00324E6D" w:rsidRDefault="00BA16AD" w:rsidP="00BA16AD">
      <w:pPr>
        <w:pStyle w:val="a5"/>
        <w:widowControl w:val="0"/>
        <w:tabs>
          <w:tab w:val="left" w:pos="5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-широкой гласности и открытости в деятельности объединения;</w:t>
      </w:r>
    </w:p>
    <w:p w:rsidR="00BA16AD" w:rsidRPr="00324E6D" w:rsidRDefault="00BA16AD" w:rsidP="00BA16AD">
      <w:pPr>
        <w:pStyle w:val="a5"/>
        <w:widowControl w:val="0"/>
        <w:tabs>
          <w:tab w:val="left" w:pos="543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-свободы критики и обмена мнениями по любым вопросам школьной жизни, деятельности объединения;</w:t>
      </w:r>
    </w:p>
    <w:p w:rsidR="00BA16AD" w:rsidRPr="00324E6D" w:rsidRDefault="00BA16AD" w:rsidP="00BA16AD">
      <w:pPr>
        <w:pStyle w:val="a5"/>
        <w:widowControl w:val="0"/>
        <w:tabs>
          <w:tab w:val="left" w:pos="254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</w:t>
      </w:r>
      <w:r w:rsidRPr="00324E6D">
        <w:rPr>
          <w:rFonts w:ascii="Times New Roman" w:hAnsi="Times New Roman" w:cs="Times New Roman"/>
          <w:bCs/>
          <w:color w:val="000000"/>
          <w:sz w:val="24"/>
          <w:szCs w:val="24"/>
        </w:rPr>
        <w:t>равноправного партнерства между всеми участниками образовательной деятельности</w:t>
      </w:r>
      <w:r w:rsidRPr="00324E6D">
        <w:rPr>
          <w:rStyle w:val="11"/>
          <w:rFonts w:eastAsiaTheme="minorEastAsia"/>
          <w:color w:val="000000"/>
          <w:sz w:val="24"/>
          <w:szCs w:val="24"/>
        </w:rPr>
        <w:t>;</w:t>
      </w:r>
    </w:p>
    <w:p w:rsidR="00BA16AD" w:rsidRDefault="00BA16AD" w:rsidP="00BA16AD">
      <w:pPr>
        <w:pStyle w:val="a5"/>
        <w:widowControl w:val="0"/>
        <w:tabs>
          <w:tab w:val="left" w:pos="654"/>
        </w:tabs>
        <w:spacing w:after="0" w:line="240" w:lineRule="auto"/>
        <w:ind w:firstLine="567"/>
        <w:jc w:val="both"/>
        <w:rPr>
          <w:rStyle w:val="11"/>
          <w:rFonts w:eastAsiaTheme="minorEastAsia"/>
          <w:b w:val="0"/>
          <w:color w:val="000000"/>
          <w:sz w:val="24"/>
          <w:szCs w:val="24"/>
        </w:rPr>
      </w:pPr>
    </w:p>
    <w:p w:rsidR="00BA16AD" w:rsidRDefault="00BA16AD" w:rsidP="00BA16AD">
      <w:pPr>
        <w:pStyle w:val="a5"/>
        <w:widowControl w:val="0"/>
        <w:tabs>
          <w:tab w:val="left" w:pos="654"/>
        </w:tabs>
        <w:spacing w:after="0" w:line="240" w:lineRule="auto"/>
        <w:ind w:firstLine="567"/>
        <w:jc w:val="both"/>
        <w:rPr>
          <w:rStyle w:val="11"/>
          <w:rFonts w:eastAsiaTheme="minorEastAsia"/>
          <w:b w:val="0"/>
          <w:color w:val="000000"/>
          <w:sz w:val="24"/>
        </w:rPr>
      </w:pPr>
    </w:p>
    <w:p w:rsidR="00BA16AD" w:rsidRPr="00324E6D" w:rsidRDefault="00BA16AD" w:rsidP="00BA16AD">
      <w:pPr>
        <w:pStyle w:val="a5"/>
        <w:widowControl w:val="0"/>
        <w:tabs>
          <w:tab w:val="left" w:pos="654"/>
        </w:tabs>
        <w:spacing w:after="0" w:line="240" w:lineRule="auto"/>
        <w:ind w:firstLine="567"/>
        <w:jc w:val="both"/>
        <w:rPr>
          <w:rStyle w:val="11"/>
          <w:rFonts w:eastAsiaTheme="minorEastAsia"/>
          <w:b w:val="0"/>
          <w:color w:val="000000"/>
          <w:sz w:val="24"/>
        </w:rPr>
      </w:pPr>
    </w:p>
    <w:p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 xml:space="preserve">3.Цели и задачи </w:t>
      </w:r>
      <w:r w:rsidR="00E53F02"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0" w:right="100" w:firstLine="567"/>
        <w:jc w:val="both"/>
        <w:rPr>
          <w:rStyle w:val="11"/>
          <w:rFonts w:eastAsiaTheme="minorEastAsia"/>
          <w:b w:val="0"/>
          <w:sz w:val="24"/>
        </w:rPr>
      </w:pPr>
      <w:r w:rsidRPr="00324E6D">
        <w:rPr>
          <w:rFonts w:ascii="Times New Roman" w:hAnsi="Times New Roman" w:cs="Times New Roman"/>
          <w:color w:val="000000"/>
          <w:sz w:val="24"/>
          <w:szCs w:val="24"/>
        </w:rPr>
        <w:t>Целью</w:t>
      </w:r>
      <w:r w:rsidRPr="00324E6D">
        <w:rPr>
          <w:rStyle w:val="11"/>
          <w:rFonts w:eastAsiaTheme="minorEastAsia"/>
          <w:color w:val="000000"/>
          <w:sz w:val="24"/>
          <w:szCs w:val="24"/>
        </w:rPr>
        <w:t xml:space="preserve"> объединения является создание условий для вовлече</w:t>
      </w:r>
      <w:r w:rsidRPr="00324E6D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324E6D">
        <w:rPr>
          <w:rStyle w:val="11"/>
          <w:rFonts w:eastAsiaTheme="minorEastAsia"/>
          <w:color w:val="000000"/>
          <w:sz w:val="24"/>
          <w:szCs w:val="24"/>
        </w:rPr>
        <w:t xml:space="preserve"> учащихся в </w:t>
      </w:r>
      <w:r w:rsidRPr="00324E6D">
        <w:rPr>
          <w:rStyle w:val="11"/>
          <w:rFonts w:eastAsiaTheme="minorEastAsia"/>
          <w:color w:val="000000"/>
          <w:sz w:val="24"/>
          <w:szCs w:val="24"/>
        </w:rPr>
        <w:lastRenderedPageBreak/>
        <w:t>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BA16AD" w:rsidRPr="00324E6D" w:rsidRDefault="00BA16AD" w:rsidP="00BA16AD">
      <w:pPr>
        <w:pStyle w:val="a5"/>
        <w:widowControl w:val="0"/>
        <w:tabs>
          <w:tab w:val="left" w:pos="428"/>
        </w:tabs>
        <w:autoSpaceDE w:val="0"/>
        <w:autoSpaceDN w:val="0"/>
        <w:adjustRightInd w:val="0"/>
        <w:spacing w:after="0" w:line="240" w:lineRule="auto"/>
        <w:ind w:right="100" w:firstLine="567"/>
        <w:jc w:val="both"/>
        <w:rPr>
          <w:rStyle w:val="11"/>
          <w:rFonts w:eastAsiaTheme="minorEastAsia"/>
          <w:b w:val="0"/>
          <w:sz w:val="24"/>
          <w:szCs w:val="24"/>
        </w:rPr>
      </w:pPr>
    </w:p>
    <w:p w:rsidR="00BA16AD" w:rsidRPr="00324E6D" w:rsidRDefault="00BA16AD" w:rsidP="00BA16AD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0" w:right="100" w:firstLine="567"/>
        <w:jc w:val="both"/>
        <w:rPr>
          <w:rFonts w:ascii="Times New Roman" w:hAnsi="Times New Roman" w:cs="Times New Roman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 xml:space="preserve">Для достижения этих целей </w:t>
      </w:r>
      <w:r w:rsidR="00E53F02">
        <w:rPr>
          <w:rStyle w:val="11"/>
          <w:rFonts w:eastAsiaTheme="minorEastAsia"/>
          <w:color w:val="000000"/>
          <w:sz w:val="24"/>
          <w:szCs w:val="24"/>
        </w:rPr>
        <w:t>Объединение</w:t>
      </w:r>
      <w:r w:rsidRPr="00324E6D">
        <w:rPr>
          <w:rStyle w:val="11"/>
          <w:rFonts w:eastAsiaTheme="minorEastAsia"/>
          <w:color w:val="000000"/>
          <w:sz w:val="24"/>
          <w:szCs w:val="24"/>
        </w:rPr>
        <w:t xml:space="preserve"> решает следующие </w:t>
      </w:r>
      <w:r w:rsidRPr="00324E6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BA16AD" w:rsidRPr="00324E6D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-создание системы самоуправления как воспитывающей среды школы, обеспечивающей социализацию каждого ребенка;</w:t>
      </w:r>
    </w:p>
    <w:p w:rsidR="00BA16AD" w:rsidRPr="00324E6D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sz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-создание атмосферы доверия, взаимопомощи, взаимопонимания;</w:t>
      </w:r>
    </w:p>
    <w:p w:rsidR="00BA16AD" w:rsidRPr="00324E6D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-создание условий для свободного творческого развития личности учащихся;</w:t>
      </w:r>
    </w:p>
    <w:p w:rsidR="00BA16AD" w:rsidRPr="00324E6D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color w:val="000000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-формирование ценностного отношения к себе, другим, природе, человечеству;</w:t>
      </w:r>
    </w:p>
    <w:p w:rsidR="00BA16AD" w:rsidRPr="00324E6D" w:rsidRDefault="00BA16AD" w:rsidP="00BA16AD">
      <w:pPr>
        <w:pStyle w:val="a5"/>
        <w:widowControl w:val="0"/>
        <w:tabs>
          <w:tab w:val="left" w:pos="760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color w:val="000000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-социализация личности;</w:t>
      </w:r>
    </w:p>
    <w:p w:rsidR="00BA16AD" w:rsidRPr="00324E6D" w:rsidRDefault="00BA16AD" w:rsidP="00BA16AD">
      <w:pPr>
        <w:pStyle w:val="a5"/>
        <w:widowControl w:val="0"/>
        <w:tabs>
          <w:tab w:val="left" w:pos="760"/>
        </w:tabs>
        <w:spacing w:after="0" w:line="240" w:lineRule="auto"/>
        <w:ind w:right="60" w:firstLine="567"/>
        <w:jc w:val="both"/>
        <w:rPr>
          <w:rFonts w:ascii="Times New Roman" w:hAnsi="Times New Roman" w:cs="Times New Roman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-формирование активной жизненной позиции, развитие самостоятельности, инициативы.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-воспитание личной и гражданской ответственности за умение жить в поликультурной и многонациональной стране.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4.</w:t>
      </w:r>
      <w:r w:rsidR="00E53F02">
        <w:rPr>
          <w:rFonts w:ascii="Times New Roman" w:hAnsi="Times New Roman" w:cs="Times New Roman"/>
          <w:b/>
          <w:sz w:val="24"/>
          <w:szCs w:val="24"/>
        </w:rPr>
        <w:t>Члены О</w:t>
      </w:r>
      <w:r w:rsidRPr="00324E6D">
        <w:rPr>
          <w:rFonts w:ascii="Times New Roman" w:hAnsi="Times New Roman" w:cs="Times New Roman"/>
          <w:b/>
          <w:sz w:val="24"/>
          <w:szCs w:val="24"/>
        </w:rPr>
        <w:t>бъединения, их права и обязанности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Дл</w:t>
      </w:r>
      <w:r w:rsidR="00E53F02">
        <w:rPr>
          <w:rFonts w:ascii="Times New Roman" w:hAnsi="Times New Roman" w:cs="Times New Roman"/>
          <w:sz w:val="24"/>
          <w:szCs w:val="24"/>
        </w:rPr>
        <w:t>я достижения своих целей члены о</w:t>
      </w:r>
      <w:r w:rsidRPr="00324E6D">
        <w:rPr>
          <w:rFonts w:ascii="Times New Roman" w:hAnsi="Times New Roman" w:cs="Times New Roman"/>
          <w:sz w:val="24"/>
          <w:szCs w:val="24"/>
        </w:rPr>
        <w:t>бъединения имеют право: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представлять и защищать свои права и интересы;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принимать участие в общих собраниях, избирать и быть избранным в руководящий орган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право выбора форм, способов и видов деятельности для всех членов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BA16AD" w:rsidRPr="00324E6D" w:rsidRDefault="00BA16AD" w:rsidP="00BA16AD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Члены Объединения обязаны: 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своими делами способствовать повышению авторитета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показывать пример в учебе, труде, беречь школьную собственность, соблюдать учебную и трудовую дисциплину;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быть честным, скромным, чутким и внимательным к людям;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заботиться об авторитете своего Объединения, проявлять инициативу, выполнять поручения.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Default="00BA16AD" w:rsidP="00BA16AD">
      <w:pPr>
        <w:pStyle w:val="a5"/>
        <w:tabs>
          <w:tab w:val="left" w:pos="-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24E6D">
        <w:rPr>
          <w:rFonts w:ascii="Times New Roman" w:hAnsi="Times New Roman" w:cs="Times New Roman"/>
          <w:b/>
          <w:sz w:val="24"/>
          <w:szCs w:val="24"/>
        </w:rPr>
        <w:t>Структура. Руководящие органы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F02" w:rsidRPr="00E53F02" w:rsidRDefault="00E53F0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 самоуправления, принимает изменения устава организации, решает вопросы организации учащихся и другие вопросы. Общешкольное ученическое собрание проводится не реже одного раза в год.</w:t>
      </w:r>
    </w:p>
    <w:p w:rsidR="00E53F02" w:rsidRPr="00E53F02" w:rsidRDefault="00E53F0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3F02" w:rsidRDefault="00E53F0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>Главным координирующим органом детской организации является Совет старшеклассников, который действует между общешкольными собраниями учащихся и состоит из учащихся избранных в классных коллективах (по 2 человека от класса). Совет старшеклассников избирается на один год. Заседание Совета старшеклассников проводится не реже 2 раз в месяц.</w:t>
      </w:r>
    </w:p>
    <w:p w:rsidR="00164BB2" w:rsidRDefault="00164BB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164BB2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BA16AD" w:rsidRPr="00324E6D">
        <w:rPr>
          <w:rFonts w:ascii="Times New Roman" w:hAnsi="Times New Roman" w:cs="Times New Roman"/>
          <w:sz w:val="24"/>
          <w:szCs w:val="24"/>
        </w:rPr>
        <w:t xml:space="preserve"> </w:t>
      </w:r>
      <w:r w:rsidR="00BA16AD" w:rsidRPr="00324E6D">
        <w:rPr>
          <w:rFonts w:ascii="Times New Roman" w:hAnsi="Times New Roman" w:cs="Times New Roman"/>
          <w:sz w:val="24"/>
          <w:szCs w:val="24"/>
          <w:u w:val="single"/>
        </w:rPr>
        <w:t>Совет Дела</w:t>
      </w:r>
      <w:r w:rsidR="00BA16AD" w:rsidRPr="00324E6D">
        <w:rPr>
          <w:rFonts w:ascii="Times New Roman" w:hAnsi="Times New Roman" w:cs="Times New Roman"/>
          <w:sz w:val="24"/>
          <w:szCs w:val="24"/>
        </w:rPr>
        <w:t>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 период между собраниями деятельность Объединения координирует Совет дела, который созывается по мере необходимости, но не реже 1 раз в 2 недели.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-Постоянно действующий орган Совета дела избирается общим собранием на срок 1 год и подотчетный общему собранию.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-Все решения Совета дела принимают простым большинством голосов от общего числа членов Совета дела.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-В Совет дела входит представители 5-11 классов, руководитель методического объединения классных руководителей начальных классов, педагог - организатор, заместитель директора по воспитательной работе.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-В Совет Дела входит  первичное отделение РДШ.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-К компетенции Совета дела относится: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решение организационных вопросов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внесение изменений, дополнений в программе деятельности;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принятие решений о проведении мероприятий в школе, о созыве общего собрания;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обеспечение гласности деятельности Объединения.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-Члены Совета дела из своего состава выбирают председателя Совета дела на срок полномочий.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-Компетенция председателя Совета дела: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организует подготовку и проведение заседаний Совета дела;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руководит деятельностью Совета дела, выполняет организационно-распорядительные функции;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непосредственно представляет Объединение в организациях, общественных объединениях.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6AD" w:rsidRPr="00324E6D" w:rsidRDefault="00164BB2" w:rsidP="00BA16AD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A1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6AD" w:rsidRPr="00324E6D">
        <w:rPr>
          <w:rFonts w:ascii="Times New Roman" w:hAnsi="Times New Roman" w:cs="Times New Roman"/>
          <w:b/>
          <w:sz w:val="24"/>
          <w:szCs w:val="24"/>
        </w:rPr>
        <w:t xml:space="preserve">Направления деятельности </w:t>
      </w:r>
      <w:r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«Личностное развитие» (творческое развитие, популяризация профессий, популяризация здорово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 xml:space="preserve">го образа жизни среди </w:t>
      </w:r>
      <w:proofErr w:type="spellStart"/>
      <w:r w:rsidR="00164BB2">
        <w:rPr>
          <w:rFonts w:ascii="Times New Roman" w:eastAsia="TimesNewRomanPSMT" w:hAnsi="Times New Roman" w:cs="Times New Roman"/>
          <w:sz w:val="24"/>
          <w:szCs w:val="24"/>
        </w:rPr>
        <w:t>школьнико</w:t>
      </w:r>
      <w:proofErr w:type="spellEnd"/>
      <w:r w:rsidRPr="00324E6D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- «Гражданская активность» (культурное, социальное, событийное </w:t>
      </w:r>
      <w:proofErr w:type="spellStart"/>
      <w:r w:rsidRPr="00324E6D">
        <w:rPr>
          <w:rFonts w:ascii="Times New Roman" w:eastAsia="TimesNewRomanPSMT" w:hAnsi="Times New Roman" w:cs="Times New Roman"/>
          <w:sz w:val="24"/>
          <w:szCs w:val="24"/>
        </w:rPr>
        <w:t>волонтерство</w:t>
      </w:r>
      <w:proofErr w:type="spellEnd"/>
      <w:r w:rsidRPr="00324E6D">
        <w:rPr>
          <w:rFonts w:ascii="Times New Roman" w:eastAsia="TimesNewRomanPSMT" w:hAnsi="Times New Roman" w:cs="Times New Roman"/>
          <w:sz w:val="24"/>
          <w:szCs w:val="24"/>
        </w:rPr>
        <w:t>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 «Информационно-</w:t>
      </w:r>
      <w:proofErr w:type="spellStart"/>
      <w:r w:rsidRPr="00324E6D">
        <w:rPr>
          <w:rFonts w:ascii="Times New Roman" w:eastAsia="TimesNewRomanPSMT" w:hAnsi="Times New Roman" w:cs="Times New Roman"/>
          <w:sz w:val="24"/>
          <w:szCs w:val="24"/>
        </w:rPr>
        <w:t>медийное</w:t>
      </w:r>
      <w:proofErr w:type="spellEnd"/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 направление» (освещение деятельности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ЦДИ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); </w:t>
      </w:r>
    </w:p>
    <w:p w:rsidR="00BA16A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-«Военно-патриотическое направление</w:t>
      </w:r>
      <w:proofErr w:type="gramStart"/>
      <w:r w:rsidRPr="00324E6D">
        <w:rPr>
          <w:rFonts w:ascii="Times New Roman" w:eastAsia="TimesNewRomanPSMT" w:hAnsi="Times New Roman" w:cs="Times New Roman"/>
          <w:sz w:val="24"/>
          <w:szCs w:val="24"/>
        </w:rPr>
        <w:t>».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="00164BB2">
        <w:rPr>
          <w:rFonts w:ascii="Times New Roman" w:eastAsia="TimesNewRomanPSMT" w:hAnsi="Times New Roman" w:cs="Times New Roman"/>
          <w:sz w:val="24"/>
          <w:szCs w:val="24"/>
        </w:rPr>
        <w:t>ЮНАРМИЯ)</w:t>
      </w:r>
    </w:p>
    <w:p w:rsidR="00164BB2" w:rsidRDefault="00164BB2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+РДШ, БОЛЬШАЯ ПЕРЕМЕНА, ОРЛЯТА РОССИИ</w:t>
      </w:r>
    </w:p>
    <w:p w:rsidR="00164BB2" w:rsidRPr="00324E6D" w:rsidRDefault="00164BB2" w:rsidP="00BA16AD">
      <w:pPr>
        <w:autoSpaceDE w:val="0"/>
        <w:autoSpaceDN w:val="0"/>
        <w:adjustRightInd w:val="0"/>
        <w:spacing w:after="0" w:line="240" w:lineRule="auto"/>
        <w:ind w:firstLine="567"/>
        <w:rPr>
          <w:rStyle w:val="11"/>
          <w:rFonts w:eastAsiaTheme="minorEastAsia"/>
          <w:b w:val="0"/>
          <w:color w:val="000000"/>
          <w:sz w:val="24"/>
        </w:rPr>
      </w:pPr>
    </w:p>
    <w:p w:rsidR="00BA16AD" w:rsidRPr="00324E6D" w:rsidRDefault="00BA16AD" w:rsidP="00BA16AD">
      <w:pPr>
        <w:pStyle w:val="a3"/>
        <w:ind w:left="720"/>
        <w:contextualSpacing/>
        <w:jc w:val="both"/>
      </w:pPr>
    </w:p>
    <w:p w:rsidR="00BA16AD" w:rsidRPr="00324E6D" w:rsidRDefault="00BA16AD" w:rsidP="00BA16AD">
      <w:pPr>
        <w:pStyle w:val="a4"/>
        <w:spacing w:before="0" w:beforeAutospacing="0" w:after="0" w:afterAutospacing="0" w:line="276" w:lineRule="auto"/>
      </w:pPr>
    </w:p>
    <w:p w:rsidR="00BA16AD" w:rsidRDefault="00BA16AD" w:rsidP="00BA16AD">
      <w:pPr>
        <w:spacing w:after="0"/>
        <w:rPr>
          <w:rFonts w:ascii="Times New Roman" w:hAnsi="Times New Roman" w:cs="Times New Roman"/>
        </w:rPr>
      </w:pPr>
    </w:p>
    <w:p w:rsidR="00961F23" w:rsidRDefault="00961F23"/>
    <w:sectPr w:rsidR="00961F23" w:rsidSect="00371D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F2603D"/>
    <w:multiLevelType w:val="multilevel"/>
    <w:tmpl w:val="B4E2E2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" w15:restartNumberingAfterBreak="0">
    <w:nsid w:val="032128ED"/>
    <w:multiLevelType w:val="singleLevel"/>
    <w:tmpl w:val="89EECFD8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</w:abstractNum>
  <w:abstractNum w:abstractNumId="3" w15:restartNumberingAfterBreak="0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4" w15:restartNumberingAfterBreak="0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5" w15:restartNumberingAfterBreak="0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6" w15:restartNumberingAfterBreak="0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AD"/>
    <w:rsid w:val="00164BB2"/>
    <w:rsid w:val="00961F23"/>
    <w:rsid w:val="00B172EA"/>
    <w:rsid w:val="00BA16AD"/>
    <w:rsid w:val="00E53F02"/>
    <w:rsid w:val="00EE6C96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F9E9"/>
  <w15:docId w15:val="{CD5E2AA8-2E57-416B-9A4C-518D0C64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A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A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A16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16AD"/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BA16AD"/>
    <w:rPr>
      <w:b/>
      <w:bCs/>
      <w:spacing w:val="-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1">
    <w:name w:val="Основной текст Знак1"/>
    <w:basedOn w:val="a0"/>
    <w:semiHidden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OneSmiLe</cp:lastModifiedBy>
  <cp:revision>5</cp:revision>
  <dcterms:created xsi:type="dcterms:W3CDTF">2020-02-28T07:55:00Z</dcterms:created>
  <dcterms:modified xsi:type="dcterms:W3CDTF">2022-08-25T12:58:00Z</dcterms:modified>
</cp:coreProperties>
</file>