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6C" w:rsidRDefault="003B486C" w:rsidP="003B486C">
      <w:pPr>
        <w:jc w:val="center"/>
        <w:rPr>
          <w:b/>
          <w:bCs/>
        </w:rPr>
      </w:pPr>
      <w:r w:rsidRPr="00C02005">
        <w:rPr>
          <w:b/>
          <w:bCs/>
        </w:rPr>
        <w:t xml:space="preserve">Информационная справка о результатах </w:t>
      </w:r>
      <w:proofErr w:type="gramStart"/>
      <w:r>
        <w:rPr>
          <w:b/>
          <w:bCs/>
        </w:rPr>
        <w:t xml:space="preserve">обеспечения объективности проведения </w:t>
      </w:r>
      <w:r w:rsidRPr="00C02005">
        <w:rPr>
          <w:b/>
          <w:bCs/>
        </w:rPr>
        <w:t>процедур оценки качества образования</w:t>
      </w:r>
      <w:proofErr w:type="gramEnd"/>
      <w:r w:rsidRPr="00C02005">
        <w:rPr>
          <w:b/>
          <w:bCs/>
        </w:rPr>
        <w:t xml:space="preserve"> и олимпиад школьников</w:t>
      </w:r>
    </w:p>
    <w:p w:rsidR="003B486C" w:rsidRDefault="003B486C" w:rsidP="003B486C">
      <w:pPr>
        <w:jc w:val="center"/>
        <w:rPr>
          <w:b/>
          <w:bCs/>
        </w:rPr>
      </w:pPr>
      <w:r>
        <w:rPr>
          <w:b/>
          <w:bCs/>
        </w:rPr>
        <w:t xml:space="preserve"> в М</w:t>
      </w:r>
      <w:r w:rsidR="007E15C0">
        <w:rPr>
          <w:b/>
          <w:bCs/>
        </w:rPr>
        <w:t>А</w:t>
      </w:r>
      <w:r>
        <w:rPr>
          <w:b/>
          <w:bCs/>
        </w:rPr>
        <w:t xml:space="preserve">ОУ СОШ № </w:t>
      </w:r>
      <w:r w:rsidR="007E15C0">
        <w:rPr>
          <w:b/>
          <w:bCs/>
        </w:rPr>
        <w:t>4</w:t>
      </w:r>
    </w:p>
    <w:p w:rsidR="003B486C" w:rsidRDefault="003B486C" w:rsidP="003B486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5391"/>
        <w:gridCol w:w="3735"/>
      </w:tblGrid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№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Показатель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Оценка</w:t>
            </w: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ЕГЭ)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2 балла - по двум процедурам </w:t>
            </w:r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Наличие приказа (или иного документа) об обеспечении </w:t>
            </w:r>
            <w:proofErr w:type="gramStart"/>
            <w:r w:rsidRPr="00DC33E2">
              <w:rPr>
                <w:rFonts w:ascii="Liberation Serif" w:hAnsi="Liberation Serif" w:cs="Liberation Serif"/>
                <w:bCs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1 балл - документ есть</w:t>
            </w:r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 - система подготовки есть </w:t>
            </w:r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Наличие графика выходов общественных наблюдателей на наблюдение за проведением процедуры оценки с указанием сроков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 - график есть </w:t>
            </w:r>
          </w:p>
          <w:p w:rsidR="003B486C" w:rsidRPr="00C02005" w:rsidRDefault="003B486C" w:rsidP="00071ED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5.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Обеспечение видеонаблюдения за проведением процедуры оценки качества образования и проверки работ участников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балл- видеонаблюдение есть </w:t>
            </w:r>
            <w:r w:rsidR="00342401">
              <w:rPr>
                <w:rFonts w:ascii="Liberation Serif" w:hAnsi="Liberation Serif" w:cs="Liberation Serif"/>
                <w:bCs/>
              </w:rPr>
              <w:t>(март-апрель)</w:t>
            </w:r>
            <w:bookmarkStart w:id="0" w:name="_GoBack"/>
            <w:bookmarkEnd w:id="0"/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6.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Наличие информационной (аналитической) справки о результатах обеспечения в образовательных организациях </w:t>
            </w:r>
            <w:proofErr w:type="gramStart"/>
            <w:r w:rsidRPr="00DC33E2">
              <w:rPr>
                <w:rFonts w:ascii="Liberation Serif" w:hAnsi="Liberation Serif" w:cs="Liberation Serif"/>
                <w:bCs/>
              </w:rPr>
              <w:t>объективности проведения процедур оценки качества образования</w:t>
            </w:r>
            <w:proofErr w:type="gramEnd"/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 - справка есть </w:t>
            </w:r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7.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Проверка ВПР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 - да </w:t>
            </w:r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8.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 - справка есть </w:t>
            </w:r>
          </w:p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3B486C" w:rsidRPr="00DC33E2" w:rsidTr="00071ED4">
        <w:trPr>
          <w:trHeight w:val="20"/>
        </w:trPr>
        <w:tc>
          <w:tcPr>
            <w:tcW w:w="229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9.</w:t>
            </w:r>
          </w:p>
        </w:tc>
        <w:tc>
          <w:tcPr>
            <w:tcW w:w="2818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1953" w:type="pct"/>
          </w:tcPr>
          <w:p w:rsidR="003B486C" w:rsidRPr="00DC33E2" w:rsidRDefault="003B486C" w:rsidP="00071ED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DC33E2">
              <w:rPr>
                <w:rFonts w:ascii="Liberation Serif" w:hAnsi="Liberation Serif" w:cs="Liberation Serif"/>
                <w:bCs/>
              </w:rPr>
              <w:t xml:space="preserve">1 балл - план есть </w:t>
            </w:r>
          </w:p>
          <w:p w:rsidR="003B486C" w:rsidRPr="00DC33E2" w:rsidRDefault="003B486C" w:rsidP="00071ED4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3B486C" w:rsidRPr="00C02005" w:rsidRDefault="003B486C" w:rsidP="003B486C">
      <w:pPr>
        <w:jc w:val="center"/>
        <w:rPr>
          <w:b/>
          <w:bCs/>
        </w:rPr>
      </w:pPr>
      <w:r>
        <w:rPr>
          <w:b/>
          <w:bCs/>
        </w:rPr>
        <w:t>Итого – 10 баллов.</w:t>
      </w:r>
    </w:p>
    <w:p w:rsidR="00222797" w:rsidRDefault="00222797"/>
    <w:sectPr w:rsidR="0022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0E"/>
    <w:rsid w:val="0012750E"/>
    <w:rsid w:val="00222797"/>
    <w:rsid w:val="00342401"/>
    <w:rsid w:val="003B486C"/>
    <w:rsid w:val="007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B48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B48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</dc:creator>
  <cp:keywords/>
  <dc:description/>
  <cp:lastModifiedBy>KEG</cp:lastModifiedBy>
  <cp:revision>6</cp:revision>
  <dcterms:created xsi:type="dcterms:W3CDTF">2021-03-26T02:29:00Z</dcterms:created>
  <dcterms:modified xsi:type="dcterms:W3CDTF">2021-03-26T12:18:00Z</dcterms:modified>
</cp:coreProperties>
</file>