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AC6" w:rsidRPr="00616AC6" w:rsidRDefault="00616AC6" w:rsidP="00616AC6">
      <w:pPr>
        <w:spacing w:after="0" w:line="240" w:lineRule="auto"/>
        <w:jc w:val="center"/>
        <w:rPr>
          <w:rFonts w:ascii="Times New Roman" w:hAnsi="Times New Roman"/>
          <w:bCs/>
          <w:sz w:val="20"/>
          <w:szCs w:val="20"/>
        </w:rPr>
      </w:pPr>
      <w:r w:rsidRPr="00616AC6">
        <w:rPr>
          <w:rFonts w:ascii="Times New Roman" w:hAnsi="Times New Roman"/>
          <w:bCs/>
          <w:sz w:val="20"/>
          <w:szCs w:val="20"/>
        </w:rPr>
        <w:t xml:space="preserve">Министерство образования и молодёжной политики Свердловской области </w:t>
      </w:r>
    </w:p>
    <w:p w:rsidR="00616AC6" w:rsidRPr="00616AC6" w:rsidRDefault="00616AC6" w:rsidP="00616AC6">
      <w:pPr>
        <w:spacing w:after="0" w:line="240" w:lineRule="auto"/>
        <w:jc w:val="center"/>
        <w:rPr>
          <w:rFonts w:ascii="Times New Roman" w:hAnsi="Times New Roman"/>
          <w:bCs/>
          <w:sz w:val="20"/>
          <w:szCs w:val="20"/>
        </w:rPr>
      </w:pPr>
      <w:r w:rsidRPr="00616AC6">
        <w:rPr>
          <w:rFonts w:ascii="Times New Roman" w:hAnsi="Times New Roman"/>
          <w:bCs/>
          <w:sz w:val="20"/>
          <w:szCs w:val="20"/>
        </w:rPr>
        <w:t>Муниципальное автономное  общеобразовательное учреждение</w:t>
      </w:r>
    </w:p>
    <w:p w:rsidR="00616AC6" w:rsidRPr="00616AC6" w:rsidRDefault="00616AC6" w:rsidP="00616AC6">
      <w:pPr>
        <w:spacing w:after="0" w:line="240" w:lineRule="auto"/>
        <w:jc w:val="center"/>
        <w:rPr>
          <w:rFonts w:ascii="Times New Roman" w:hAnsi="Times New Roman"/>
          <w:bCs/>
          <w:sz w:val="20"/>
          <w:szCs w:val="20"/>
        </w:rPr>
      </w:pPr>
      <w:r w:rsidRPr="00616AC6">
        <w:rPr>
          <w:rFonts w:ascii="Times New Roman" w:hAnsi="Times New Roman"/>
          <w:bCs/>
          <w:sz w:val="20"/>
          <w:szCs w:val="20"/>
        </w:rPr>
        <w:t>средняя общеобразовательная школа № 4</w:t>
      </w:r>
    </w:p>
    <w:p w:rsidR="00616AC6" w:rsidRDefault="00616AC6" w:rsidP="00616AC6">
      <w:pPr>
        <w:spacing w:after="0" w:line="240" w:lineRule="auto"/>
        <w:jc w:val="center"/>
        <w:rPr>
          <w:rFonts w:ascii="Times New Roman" w:hAnsi="Times New Roman"/>
          <w:b/>
          <w:sz w:val="20"/>
          <w:szCs w:val="20"/>
        </w:rPr>
      </w:pPr>
      <w:r w:rsidRPr="00616AC6">
        <w:rPr>
          <w:rFonts w:ascii="Times New Roman" w:hAnsi="Times New Roman"/>
          <w:bCs/>
          <w:sz w:val="20"/>
          <w:szCs w:val="20"/>
        </w:rPr>
        <w:t xml:space="preserve"> городского округа Верхний Тагил</w:t>
      </w:r>
    </w:p>
    <w:p w:rsidR="00513A0A" w:rsidRDefault="00513A0A"/>
    <w:tbl>
      <w:tblPr>
        <w:tblStyle w:val="1"/>
        <w:tblW w:w="0" w:type="auto"/>
        <w:tblLook w:val="04A0" w:firstRow="1" w:lastRow="0" w:firstColumn="1" w:lastColumn="0" w:noHBand="0" w:noVBand="1"/>
      </w:tblPr>
      <w:tblGrid>
        <w:gridCol w:w="3115"/>
        <w:gridCol w:w="2125"/>
        <w:gridCol w:w="4105"/>
      </w:tblGrid>
      <w:tr w:rsidR="00616AC6" w:rsidTr="00616AC6">
        <w:tc>
          <w:tcPr>
            <w:tcW w:w="3115" w:type="dxa"/>
          </w:tcPr>
          <w:p w:rsidR="00616AC6" w:rsidRDefault="00616AC6"/>
        </w:tc>
        <w:tc>
          <w:tcPr>
            <w:tcW w:w="2125" w:type="dxa"/>
          </w:tcPr>
          <w:p w:rsidR="00616AC6" w:rsidRDefault="00616AC6"/>
        </w:tc>
        <w:tc>
          <w:tcPr>
            <w:tcW w:w="4105" w:type="dxa"/>
          </w:tcPr>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Утверждаю</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Директор МАОУ СОШ №4 _______________ Е.А. Нехай</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27.08. 2020 г.</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Принято</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Педагогическим советом МАОУ СОШ №4</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Протокол №1 от 27.08.2020 г.</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Председатель ___________ Кокорина Н.Г.</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Согласовано</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 xml:space="preserve">Председатель управляющего совета МАОУ СОШ №4 ___________ </w:t>
            </w:r>
            <w:proofErr w:type="spellStart"/>
            <w:r w:rsidRPr="00616AC6">
              <w:rPr>
                <w:rFonts w:ascii="Times New Roman" w:hAnsi="Times New Roman"/>
                <w:sz w:val="20"/>
                <w:szCs w:val="20"/>
              </w:rPr>
              <w:t>Ноженькина</w:t>
            </w:r>
            <w:proofErr w:type="spellEnd"/>
            <w:r w:rsidRPr="00616AC6">
              <w:rPr>
                <w:rFonts w:ascii="Times New Roman" w:hAnsi="Times New Roman"/>
                <w:sz w:val="20"/>
                <w:szCs w:val="20"/>
              </w:rPr>
              <w:t xml:space="preserve"> Н.Г.</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27.08. 2020 г.</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Согласовано</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Председатель школьного ученического  совета ___________ Акопова А.</w:t>
            </w:r>
          </w:p>
          <w:p w:rsidR="00616AC6" w:rsidRPr="00616AC6" w:rsidRDefault="00616AC6" w:rsidP="00616AC6">
            <w:pPr>
              <w:spacing w:after="0" w:line="240" w:lineRule="auto"/>
              <w:rPr>
                <w:rFonts w:ascii="Times New Roman" w:hAnsi="Times New Roman"/>
                <w:sz w:val="20"/>
                <w:szCs w:val="20"/>
              </w:rPr>
            </w:pPr>
            <w:r w:rsidRPr="00616AC6">
              <w:rPr>
                <w:rFonts w:ascii="Times New Roman" w:hAnsi="Times New Roman"/>
                <w:sz w:val="20"/>
                <w:szCs w:val="20"/>
              </w:rPr>
              <w:t>27.08. 2020 г.</w:t>
            </w:r>
          </w:p>
        </w:tc>
      </w:tr>
    </w:tbl>
    <w:p w:rsidR="00616AC6" w:rsidRDefault="00616AC6"/>
    <w:p w:rsidR="00616AC6" w:rsidRDefault="00616AC6"/>
    <w:p w:rsidR="00616AC6" w:rsidRDefault="00616AC6" w:rsidP="00616AC6">
      <w:pPr>
        <w:spacing w:after="0" w:line="240" w:lineRule="auto"/>
        <w:jc w:val="center"/>
        <w:rPr>
          <w:rFonts w:ascii="Times New Roman" w:hAnsi="Times New Roman"/>
          <w:b/>
          <w:bCs/>
          <w:sz w:val="32"/>
          <w:szCs w:val="24"/>
        </w:rPr>
      </w:pPr>
      <w:r>
        <w:rPr>
          <w:rFonts w:ascii="Times New Roman" w:hAnsi="Times New Roman"/>
          <w:b/>
          <w:bCs/>
          <w:sz w:val="32"/>
          <w:szCs w:val="24"/>
        </w:rPr>
        <w:t>План внеурочной деятельности</w:t>
      </w:r>
    </w:p>
    <w:p w:rsidR="00616AC6" w:rsidRDefault="00616AC6" w:rsidP="00616AC6">
      <w:pPr>
        <w:spacing w:after="0" w:line="240" w:lineRule="auto"/>
        <w:jc w:val="center"/>
        <w:rPr>
          <w:rFonts w:ascii="Times New Roman" w:hAnsi="Times New Roman"/>
          <w:b/>
          <w:bCs/>
          <w:sz w:val="32"/>
          <w:szCs w:val="24"/>
        </w:rPr>
      </w:pPr>
      <w:r>
        <w:rPr>
          <w:rFonts w:ascii="Times New Roman" w:hAnsi="Times New Roman"/>
          <w:b/>
          <w:bCs/>
          <w:sz w:val="32"/>
          <w:szCs w:val="24"/>
        </w:rPr>
        <w:t xml:space="preserve">основного общего образования </w:t>
      </w:r>
    </w:p>
    <w:p w:rsidR="00616AC6" w:rsidRDefault="00616AC6" w:rsidP="00616AC6">
      <w:pPr>
        <w:spacing w:after="0" w:line="240" w:lineRule="auto"/>
        <w:jc w:val="center"/>
        <w:rPr>
          <w:rFonts w:ascii="Times New Roman" w:hAnsi="Times New Roman"/>
          <w:b/>
          <w:bCs/>
          <w:sz w:val="32"/>
          <w:szCs w:val="24"/>
        </w:rPr>
      </w:pPr>
      <w:r>
        <w:rPr>
          <w:rFonts w:ascii="Times New Roman" w:hAnsi="Times New Roman"/>
          <w:b/>
          <w:bCs/>
          <w:sz w:val="32"/>
          <w:szCs w:val="24"/>
        </w:rPr>
        <w:t xml:space="preserve">Муниципального автономного общеобразовательного учреждения  средняя общеобразовательная школа № 4 </w:t>
      </w:r>
    </w:p>
    <w:p w:rsidR="00616AC6" w:rsidRDefault="00616AC6" w:rsidP="00616AC6">
      <w:pPr>
        <w:spacing w:after="0" w:line="240" w:lineRule="auto"/>
        <w:jc w:val="center"/>
        <w:rPr>
          <w:rFonts w:ascii="Times New Roman" w:hAnsi="Times New Roman"/>
          <w:b/>
          <w:bCs/>
          <w:sz w:val="32"/>
          <w:szCs w:val="24"/>
        </w:rPr>
      </w:pPr>
      <w:r>
        <w:rPr>
          <w:rFonts w:ascii="Times New Roman" w:hAnsi="Times New Roman"/>
          <w:b/>
          <w:bCs/>
          <w:sz w:val="32"/>
          <w:szCs w:val="24"/>
        </w:rPr>
        <w:t xml:space="preserve">городского округа  Верхний Тагил </w:t>
      </w:r>
    </w:p>
    <w:p w:rsidR="00616AC6" w:rsidRDefault="00616AC6" w:rsidP="00616AC6">
      <w:pPr>
        <w:spacing w:after="0" w:line="240" w:lineRule="auto"/>
        <w:jc w:val="center"/>
        <w:rPr>
          <w:rFonts w:ascii="Times New Roman" w:hAnsi="Times New Roman"/>
          <w:b/>
          <w:bCs/>
          <w:sz w:val="32"/>
          <w:szCs w:val="24"/>
        </w:rPr>
      </w:pPr>
      <w:r>
        <w:rPr>
          <w:rFonts w:ascii="Times New Roman" w:hAnsi="Times New Roman"/>
          <w:b/>
          <w:bCs/>
          <w:sz w:val="32"/>
          <w:szCs w:val="24"/>
        </w:rPr>
        <w:t>Свердловской области</w:t>
      </w: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
          <w:bCs/>
          <w:sz w:val="24"/>
          <w:szCs w:val="24"/>
        </w:rPr>
      </w:pPr>
    </w:p>
    <w:p w:rsidR="00616AC6" w:rsidRDefault="00616AC6" w:rsidP="00616AC6">
      <w:pPr>
        <w:spacing w:after="0" w:line="240" w:lineRule="auto"/>
        <w:jc w:val="center"/>
        <w:rPr>
          <w:rFonts w:ascii="Times New Roman" w:hAnsi="Times New Roman"/>
          <w:bCs/>
          <w:sz w:val="24"/>
          <w:szCs w:val="24"/>
        </w:rPr>
      </w:pPr>
      <w:r>
        <w:rPr>
          <w:rFonts w:ascii="Times New Roman" w:hAnsi="Times New Roman"/>
          <w:bCs/>
          <w:sz w:val="24"/>
          <w:szCs w:val="24"/>
        </w:rPr>
        <w:t>2020 г.</w:t>
      </w:r>
    </w:p>
    <w:p w:rsidR="00616AC6" w:rsidRDefault="00616AC6" w:rsidP="00616AC6">
      <w:pPr>
        <w:spacing w:after="0" w:line="240" w:lineRule="auto"/>
        <w:jc w:val="center"/>
        <w:rPr>
          <w:rFonts w:ascii="Times New Roman" w:hAnsi="Times New Roman"/>
          <w:bCs/>
          <w:sz w:val="24"/>
          <w:szCs w:val="24"/>
        </w:rPr>
      </w:pPr>
    </w:p>
    <w:p w:rsidR="00616AC6" w:rsidRDefault="00616AC6" w:rsidP="00616AC6">
      <w:pPr>
        <w:spacing w:after="0" w:line="240" w:lineRule="auto"/>
        <w:jc w:val="center"/>
        <w:rPr>
          <w:rFonts w:ascii="Times New Roman" w:hAnsi="Times New Roman"/>
          <w:bCs/>
          <w:sz w:val="24"/>
          <w:szCs w:val="24"/>
        </w:rPr>
      </w:pPr>
    </w:p>
    <w:p w:rsidR="00616AC6" w:rsidRDefault="00616AC6" w:rsidP="00616AC6">
      <w:pPr>
        <w:spacing w:after="0" w:line="240" w:lineRule="auto"/>
        <w:jc w:val="center"/>
        <w:rPr>
          <w:rFonts w:ascii="Times New Roman" w:hAnsi="Times New Roman"/>
          <w:bCs/>
          <w:sz w:val="24"/>
          <w:szCs w:val="24"/>
        </w:rPr>
      </w:pPr>
    </w:p>
    <w:p w:rsidR="00616AC6" w:rsidRDefault="00616AC6" w:rsidP="00616AC6">
      <w:pPr>
        <w:spacing w:after="0" w:line="240" w:lineRule="auto"/>
        <w:jc w:val="center"/>
        <w:rPr>
          <w:rFonts w:ascii="Times New Roman" w:hAnsi="Times New Roman"/>
          <w:bCs/>
          <w:sz w:val="24"/>
          <w:szCs w:val="24"/>
        </w:rPr>
      </w:pPr>
    </w:p>
    <w:p w:rsidR="00616AC6" w:rsidRDefault="00616AC6" w:rsidP="00616AC6">
      <w:pPr>
        <w:spacing w:after="0" w:line="240" w:lineRule="auto"/>
        <w:jc w:val="center"/>
        <w:rPr>
          <w:rFonts w:ascii="Times New Roman" w:hAnsi="Times New Roman"/>
          <w:bCs/>
          <w:sz w:val="24"/>
          <w:szCs w:val="24"/>
        </w:rPr>
      </w:pPr>
    </w:p>
    <w:p w:rsidR="00616AC6" w:rsidRDefault="00616AC6" w:rsidP="00616AC6">
      <w:pPr>
        <w:spacing w:after="0" w:line="240" w:lineRule="auto"/>
        <w:jc w:val="center"/>
        <w:rPr>
          <w:rFonts w:ascii="Times New Roman" w:hAnsi="Times New Roman"/>
          <w:bCs/>
          <w:sz w:val="24"/>
          <w:szCs w:val="24"/>
        </w:rPr>
      </w:pPr>
    </w:p>
    <w:p w:rsidR="00616AC6" w:rsidRDefault="00616AC6" w:rsidP="00616AC6">
      <w:pPr>
        <w:spacing w:after="0" w:line="240" w:lineRule="auto"/>
        <w:jc w:val="center"/>
        <w:rPr>
          <w:rFonts w:ascii="Times New Roman" w:hAnsi="Times New Roman"/>
          <w:bCs/>
          <w:sz w:val="24"/>
          <w:szCs w:val="24"/>
        </w:rPr>
      </w:pPr>
    </w:p>
    <w:p w:rsidR="00616AC6" w:rsidRDefault="00616AC6" w:rsidP="00616AC6">
      <w:pPr>
        <w:spacing w:after="0" w:line="240" w:lineRule="auto"/>
        <w:jc w:val="center"/>
        <w:rPr>
          <w:rFonts w:ascii="Times New Roman" w:hAnsi="Times New Roman"/>
          <w:bCs/>
          <w:sz w:val="24"/>
          <w:szCs w:val="24"/>
        </w:rPr>
      </w:pPr>
    </w:p>
    <w:p w:rsidR="00FF3CEA" w:rsidRPr="00116AE4" w:rsidRDefault="00FF3CEA" w:rsidP="00FF3CEA">
      <w:pPr>
        <w:ind w:right="-259"/>
        <w:jc w:val="center"/>
        <w:rPr>
          <w:rFonts w:ascii="Times New Roman" w:eastAsiaTheme="minorEastAsia" w:hAnsi="Times New Roman"/>
          <w:sz w:val="24"/>
          <w:szCs w:val="24"/>
        </w:rPr>
      </w:pPr>
      <w:r w:rsidRPr="00116AE4">
        <w:rPr>
          <w:rFonts w:ascii="Times New Roman" w:eastAsia="Times New Roman" w:hAnsi="Times New Roman"/>
          <w:b/>
          <w:bCs/>
          <w:sz w:val="24"/>
          <w:szCs w:val="24"/>
        </w:rPr>
        <w:lastRenderedPageBreak/>
        <w:t>План внеурочной деятельности основного общего образования МАОУ СОШ № 4</w:t>
      </w:r>
    </w:p>
    <w:p w:rsidR="00FF3CEA" w:rsidRPr="00116AE4" w:rsidRDefault="00FF3CEA" w:rsidP="00FF3CEA">
      <w:pPr>
        <w:ind w:right="-259"/>
        <w:jc w:val="center"/>
        <w:rPr>
          <w:rFonts w:ascii="Times New Roman" w:hAnsi="Times New Roman"/>
          <w:sz w:val="24"/>
          <w:szCs w:val="24"/>
        </w:rPr>
      </w:pPr>
      <w:r w:rsidRPr="00116AE4">
        <w:rPr>
          <w:rFonts w:ascii="Times New Roman" w:eastAsia="Times New Roman" w:hAnsi="Times New Roman"/>
          <w:b/>
          <w:bCs/>
          <w:sz w:val="24"/>
          <w:szCs w:val="24"/>
        </w:rPr>
        <w:t xml:space="preserve">на </w:t>
      </w:r>
      <w:r>
        <w:rPr>
          <w:rFonts w:ascii="Times New Roman" w:eastAsia="Times New Roman" w:hAnsi="Times New Roman"/>
          <w:b/>
          <w:bCs/>
          <w:sz w:val="24"/>
          <w:szCs w:val="24"/>
        </w:rPr>
        <w:t>2020-2021</w:t>
      </w:r>
      <w:r w:rsidRPr="00116AE4">
        <w:rPr>
          <w:rFonts w:ascii="Times New Roman" w:eastAsia="Times New Roman" w:hAnsi="Times New Roman"/>
          <w:b/>
          <w:bCs/>
          <w:sz w:val="24"/>
          <w:szCs w:val="24"/>
        </w:rPr>
        <w:t xml:space="preserve"> учебный год</w:t>
      </w:r>
    </w:p>
    <w:p w:rsidR="00FF3CEA" w:rsidRPr="00116AE4" w:rsidRDefault="00FF3CEA" w:rsidP="00FF3CEA">
      <w:pPr>
        <w:ind w:right="-259"/>
        <w:jc w:val="center"/>
        <w:rPr>
          <w:rFonts w:ascii="Times New Roman" w:hAnsi="Times New Roman"/>
          <w:sz w:val="24"/>
          <w:szCs w:val="24"/>
        </w:rPr>
      </w:pPr>
      <w:r w:rsidRPr="00116AE4">
        <w:rPr>
          <w:rFonts w:ascii="Times New Roman" w:eastAsia="Times New Roman" w:hAnsi="Times New Roman"/>
          <w:b/>
          <w:bCs/>
          <w:sz w:val="24"/>
          <w:szCs w:val="24"/>
        </w:rPr>
        <w:t>Пояснительная записка</w:t>
      </w:r>
    </w:p>
    <w:p w:rsidR="00FF3CEA" w:rsidRPr="00116AE4" w:rsidRDefault="00FF3CEA" w:rsidP="00FF3CEA">
      <w:pPr>
        <w:spacing w:line="12" w:lineRule="exact"/>
        <w:rPr>
          <w:rFonts w:ascii="Times New Roman" w:hAnsi="Times New Roman"/>
          <w:sz w:val="24"/>
          <w:szCs w:val="24"/>
        </w:rPr>
      </w:pPr>
    </w:p>
    <w:p w:rsidR="00FF3CEA" w:rsidRPr="00116AE4" w:rsidRDefault="00FF3CEA" w:rsidP="00FF3CEA">
      <w:pPr>
        <w:spacing w:line="235" w:lineRule="auto"/>
        <w:ind w:left="260" w:firstLine="240"/>
        <w:jc w:val="both"/>
        <w:rPr>
          <w:rFonts w:ascii="Times New Roman" w:hAnsi="Times New Roman"/>
          <w:sz w:val="24"/>
          <w:szCs w:val="24"/>
        </w:rPr>
      </w:pPr>
      <w:r w:rsidRPr="00116AE4">
        <w:rPr>
          <w:rFonts w:ascii="Times New Roman" w:eastAsia="Times New Roman" w:hAnsi="Times New Roman"/>
          <w:sz w:val="24"/>
          <w:szCs w:val="24"/>
        </w:rPr>
        <w:t>План внеурочной деятельности основного общего образования является составной частью Основной образовательной программы основного общего образования МАОУ СОШ № 4. План разработан на основании нормативных документов:</w:t>
      </w:r>
    </w:p>
    <w:p w:rsidR="00FF3CEA" w:rsidRPr="00116AE4" w:rsidRDefault="00FF3CEA" w:rsidP="00FF3CEA">
      <w:pPr>
        <w:numPr>
          <w:ilvl w:val="0"/>
          <w:numId w:val="1"/>
        </w:numPr>
        <w:tabs>
          <w:tab w:val="left" w:pos="980"/>
        </w:tabs>
        <w:spacing w:after="0" w:line="232" w:lineRule="auto"/>
        <w:ind w:left="980" w:hanging="358"/>
        <w:rPr>
          <w:rFonts w:ascii="Times New Roman" w:eastAsia="Times New Roman" w:hAnsi="Times New Roman"/>
          <w:sz w:val="24"/>
          <w:szCs w:val="24"/>
        </w:rPr>
      </w:pPr>
      <w:r w:rsidRPr="00116AE4">
        <w:rPr>
          <w:rFonts w:ascii="Times New Roman" w:eastAsia="Times New Roman" w:hAnsi="Times New Roman"/>
          <w:sz w:val="24"/>
          <w:szCs w:val="24"/>
        </w:rPr>
        <w:t>Федерального закона от 29 декабря 2012 года № 273-ФЗ «Об образовании в Российской Федерации»;</w:t>
      </w:r>
    </w:p>
    <w:p w:rsidR="00FF3CEA" w:rsidRPr="00116AE4" w:rsidRDefault="00FF3CEA" w:rsidP="00FF3CEA">
      <w:pPr>
        <w:numPr>
          <w:ilvl w:val="0"/>
          <w:numId w:val="1"/>
        </w:numPr>
        <w:tabs>
          <w:tab w:val="left" w:pos="980"/>
        </w:tabs>
        <w:spacing w:after="0" w:line="235" w:lineRule="auto"/>
        <w:ind w:left="980" w:right="140" w:hanging="358"/>
        <w:rPr>
          <w:rFonts w:ascii="Times New Roman" w:eastAsia="Times New Roman" w:hAnsi="Times New Roman"/>
          <w:sz w:val="24"/>
          <w:szCs w:val="24"/>
        </w:rPr>
      </w:pPr>
      <w:r w:rsidRPr="00116AE4">
        <w:rPr>
          <w:rFonts w:ascii="Times New Roman" w:eastAsia="Times New Roman" w:hAnsi="Times New Roman"/>
          <w:sz w:val="24"/>
          <w:szCs w:val="24"/>
        </w:rPr>
        <w:t>Приказа Министерства образования и науки РФ от 17 декабря 2010 г. № 1897 «Об утверждении федерального государственного стандарта основного общего образования»;</w:t>
      </w:r>
    </w:p>
    <w:p w:rsidR="00FF3CEA" w:rsidRPr="00116AE4" w:rsidRDefault="00FF3CEA" w:rsidP="00FF3CEA">
      <w:pPr>
        <w:numPr>
          <w:ilvl w:val="0"/>
          <w:numId w:val="1"/>
        </w:numPr>
        <w:tabs>
          <w:tab w:val="left" w:pos="980"/>
        </w:tabs>
        <w:spacing w:after="0" w:line="235" w:lineRule="auto"/>
        <w:ind w:left="980" w:hanging="358"/>
        <w:jc w:val="both"/>
        <w:rPr>
          <w:rFonts w:ascii="Times New Roman" w:eastAsia="Arial" w:hAnsi="Times New Roman"/>
          <w:sz w:val="24"/>
          <w:szCs w:val="24"/>
        </w:rPr>
      </w:pPr>
      <w:r w:rsidRPr="00116AE4">
        <w:rPr>
          <w:rFonts w:ascii="Times New Roman" w:eastAsia="Times New Roman" w:hAnsi="Times New Roman"/>
          <w:sz w:val="24"/>
          <w:szCs w:val="24"/>
        </w:rPr>
        <w:t>Постановления Главного государственного врача РФ от 29.12.2010 №189 Об утверждении СанПиН 2.4.2.2821-10 «Санитарно-эпидемиологические требования к условиям и организации обучения в общеобразовательных школах (регистр. № 19993 от 03.03.2011) с изменениями от 25.12.2013г.;</w:t>
      </w:r>
    </w:p>
    <w:p w:rsidR="00FF3CEA" w:rsidRPr="00116AE4" w:rsidRDefault="00FF3CEA" w:rsidP="00FF3CEA">
      <w:pPr>
        <w:numPr>
          <w:ilvl w:val="0"/>
          <w:numId w:val="1"/>
        </w:numPr>
        <w:tabs>
          <w:tab w:val="left" w:pos="980"/>
        </w:tabs>
        <w:spacing w:after="0" w:line="240" w:lineRule="auto"/>
        <w:ind w:left="980" w:hanging="358"/>
        <w:rPr>
          <w:rFonts w:ascii="Times New Roman" w:eastAsia="Arial" w:hAnsi="Times New Roman"/>
          <w:sz w:val="24"/>
          <w:szCs w:val="24"/>
        </w:rPr>
      </w:pPr>
      <w:r w:rsidRPr="00116AE4">
        <w:rPr>
          <w:rFonts w:ascii="Times New Roman" w:eastAsia="Times New Roman" w:hAnsi="Times New Roman"/>
          <w:sz w:val="24"/>
          <w:szCs w:val="24"/>
        </w:rPr>
        <w:t>Устава МАОУ СОШ № 4;</w:t>
      </w:r>
    </w:p>
    <w:p w:rsidR="00FF3CEA" w:rsidRPr="00116AE4" w:rsidRDefault="00FF3CEA" w:rsidP="00FF3CEA">
      <w:pPr>
        <w:numPr>
          <w:ilvl w:val="0"/>
          <w:numId w:val="1"/>
        </w:numPr>
        <w:tabs>
          <w:tab w:val="left" w:pos="980"/>
        </w:tabs>
        <w:spacing w:after="0" w:line="232" w:lineRule="auto"/>
        <w:ind w:left="980" w:right="300" w:hanging="358"/>
        <w:rPr>
          <w:rFonts w:ascii="Times New Roman" w:eastAsia="Arial" w:hAnsi="Times New Roman"/>
          <w:sz w:val="24"/>
          <w:szCs w:val="24"/>
        </w:rPr>
      </w:pPr>
      <w:r w:rsidRPr="00116AE4">
        <w:rPr>
          <w:rFonts w:ascii="Times New Roman" w:eastAsia="Times New Roman" w:hAnsi="Times New Roman"/>
          <w:sz w:val="24"/>
          <w:szCs w:val="24"/>
        </w:rPr>
        <w:t>Локального акта «Положение о порядке организации внеурочной деятельности»;</w:t>
      </w:r>
    </w:p>
    <w:p w:rsidR="00FF3CEA" w:rsidRPr="00116AE4" w:rsidRDefault="0022738E" w:rsidP="00FF3CEA">
      <w:pPr>
        <w:numPr>
          <w:ilvl w:val="0"/>
          <w:numId w:val="1"/>
        </w:numPr>
        <w:tabs>
          <w:tab w:val="left" w:pos="980"/>
        </w:tabs>
        <w:spacing w:after="0" w:line="235" w:lineRule="auto"/>
        <w:ind w:left="980" w:right="120" w:hanging="358"/>
        <w:rPr>
          <w:rFonts w:ascii="Times New Roman" w:eastAsia="Times New Roman" w:hAnsi="Times New Roman"/>
          <w:sz w:val="24"/>
          <w:szCs w:val="24"/>
        </w:rPr>
      </w:pPr>
      <w:r>
        <w:rPr>
          <w:rFonts w:ascii="Times New Roman" w:eastAsia="Times New Roman" w:hAnsi="Times New Roman"/>
          <w:sz w:val="24"/>
          <w:szCs w:val="24"/>
        </w:rPr>
        <w:t>О</w:t>
      </w:r>
      <w:r w:rsidR="00FF3CEA" w:rsidRPr="00116AE4">
        <w:rPr>
          <w:rFonts w:ascii="Times New Roman" w:eastAsia="Times New Roman" w:hAnsi="Times New Roman"/>
          <w:sz w:val="24"/>
          <w:szCs w:val="24"/>
        </w:rPr>
        <w:t>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w:t>
      </w:r>
    </w:p>
    <w:p w:rsidR="00FF3CEA" w:rsidRPr="00116AE4" w:rsidRDefault="00FF3CEA" w:rsidP="00FF3CEA">
      <w:pPr>
        <w:numPr>
          <w:ilvl w:val="0"/>
          <w:numId w:val="1"/>
        </w:numPr>
        <w:tabs>
          <w:tab w:val="left" w:pos="980"/>
        </w:tabs>
        <w:spacing w:after="0" w:line="240" w:lineRule="auto"/>
        <w:ind w:left="980" w:hanging="358"/>
        <w:rPr>
          <w:rFonts w:ascii="Times New Roman" w:eastAsia="Times New Roman" w:hAnsi="Times New Roman"/>
          <w:sz w:val="24"/>
          <w:szCs w:val="24"/>
        </w:rPr>
      </w:pPr>
      <w:r w:rsidRPr="00116AE4">
        <w:rPr>
          <w:rFonts w:ascii="Times New Roman" w:eastAsia="Times New Roman" w:hAnsi="Times New Roman"/>
          <w:sz w:val="24"/>
          <w:szCs w:val="24"/>
        </w:rPr>
        <w:t>Письма Министерства образования и науки РФ от 18 августа 2017 г. N 09-1672</w:t>
      </w:r>
    </w:p>
    <w:p w:rsidR="00FF3CEA" w:rsidRPr="00116AE4" w:rsidRDefault="00FF3CEA" w:rsidP="00FF3CEA">
      <w:pPr>
        <w:spacing w:line="235" w:lineRule="auto"/>
        <w:ind w:left="980"/>
        <w:jc w:val="both"/>
        <w:rPr>
          <w:rFonts w:ascii="Times New Roman" w:eastAsia="Times New Roman" w:hAnsi="Times New Roman"/>
          <w:sz w:val="24"/>
          <w:szCs w:val="24"/>
        </w:rPr>
      </w:pPr>
      <w:r w:rsidRPr="00116AE4">
        <w:rPr>
          <w:rFonts w:ascii="Times New Roman" w:eastAsia="Times New Roman" w:hAnsi="Times New Roman"/>
          <w:sz w:val="24"/>
          <w:szCs w:val="24"/>
        </w:rPr>
        <w:t>«Методических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FF3CEA" w:rsidRPr="00116AE4" w:rsidRDefault="00FF3CEA" w:rsidP="00FF3CEA">
      <w:pPr>
        <w:pStyle w:val="Default"/>
        <w:jc w:val="both"/>
        <w:rPr>
          <w:rFonts w:ascii="Times New Roman" w:hAnsi="Times New Roman" w:cs="Times New Roman"/>
        </w:rPr>
      </w:pPr>
      <w:r w:rsidRPr="00116AE4">
        <w:rPr>
          <w:rFonts w:ascii="Times New Roman" w:hAnsi="Times New Roman" w:cs="Times New Roman"/>
        </w:rPr>
        <w:t xml:space="preserve">- Концепция духовно-нравственного развития и воспитания личности гражданина России; </w:t>
      </w:r>
    </w:p>
    <w:p w:rsidR="00FF3CEA" w:rsidRPr="00116AE4" w:rsidRDefault="00FF3CEA" w:rsidP="00FF3CEA">
      <w:pPr>
        <w:pStyle w:val="Default"/>
        <w:jc w:val="both"/>
        <w:rPr>
          <w:rFonts w:ascii="Times New Roman" w:hAnsi="Times New Roman" w:cs="Times New Roman"/>
        </w:rPr>
      </w:pPr>
      <w:r w:rsidRPr="00116AE4">
        <w:rPr>
          <w:rFonts w:ascii="Times New Roman" w:hAnsi="Times New Roman" w:cs="Times New Roman"/>
        </w:rPr>
        <w:t xml:space="preserve">- Распоряжение Правительства РФ от 29.05.2015 № 996-р «Стратегия развития воспитания в Российской Федерации на период до 2025 года»; </w:t>
      </w:r>
    </w:p>
    <w:p w:rsidR="00FF3CEA" w:rsidRPr="00116AE4" w:rsidRDefault="00FF3CEA" w:rsidP="00FF3CEA">
      <w:pPr>
        <w:spacing w:after="0" w:line="240" w:lineRule="auto"/>
        <w:jc w:val="both"/>
        <w:rPr>
          <w:rFonts w:ascii="Times New Roman" w:hAnsi="Times New Roman"/>
          <w:sz w:val="24"/>
          <w:szCs w:val="24"/>
        </w:rPr>
      </w:pPr>
      <w:r w:rsidRPr="00116AE4">
        <w:rPr>
          <w:rFonts w:ascii="Times New Roman" w:hAnsi="Times New Roman"/>
          <w:sz w:val="24"/>
          <w:szCs w:val="24"/>
        </w:rPr>
        <w:t>Основная образовательная программа основного общего образования МАОУ СОШ №4.</w:t>
      </w:r>
    </w:p>
    <w:p w:rsidR="00FF3CEA" w:rsidRPr="00116AE4" w:rsidRDefault="00FF3CEA" w:rsidP="00FF3CEA">
      <w:pPr>
        <w:pStyle w:val="a4"/>
        <w:shd w:val="clear" w:color="auto" w:fill="FFFFFF"/>
        <w:spacing w:before="0" w:beforeAutospacing="0" w:after="0" w:afterAutospacing="0" w:line="300" w:lineRule="atLeast"/>
        <w:ind w:firstLine="709"/>
        <w:jc w:val="both"/>
        <w:rPr>
          <w:color w:val="161908"/>
        </w:rPr>
      </w:pPr>
      <w:r w:rsidRPr="00116AE4">
        <w:rPr>
          <w:color w:val="161908"/>
        </w:rPr>
        <w:t>Под</w:t>
      </w:r>
      <w:r w:rsidRPr="00116AE4">
        <w:rPr>
          <w:rStyle w:val="apple-converted-space"/>
          <w:color w:val="161908"/>
        </w:rPr>
        <w:t> </w:t>
      </w:r>
      <w:r w:rsidRPr="00116AE4">
        <w:rPr>
          <w:color w:val="161908"/>
        </w:rPr>
        <w:t>внеурочной деятельностью</w:t>
      </w:r>
      <w:r w:rsidRPr="00116AE4">
        <w:rPr>
          <w:rStyle w:val="apple-converted-space"/>
          <w:color w:val="161908"/>
        </w:rPr>
        <w:t> </w:t>
      </w:r>
      <w:r w:rsidRPr="00116AE4">
        <w:rPr>
          <w:color w:val="161908"/>
        </w:rPr>
        <w:t xml:space="preserve">в рамках реализации </w:t>
      </w:r>
      <w:proofErr w:type="gramStart"/>
      <w:r w:rsidRPr="00116AE4">
        <w:rPr>
          <w:color w:val="161908"/>
        </w:rPr>
        <w:t xml:space="preserve">ФГОС </w:t>
      </w:r>
      <w:r w:rsidRPr="00116AE4">
        <w:rPr>
          <w:rStyle w:val="apple-converted-space"/>
          <w:color w:val="161908"/>
        </w:rPr>
        <w:t> </w:t>
      </w:r>
      <w:r w:rsidRPr="00116AE4">
        <w:rPr>
          <w:color w:val="161908"/>
        </w:rPr>
        <w:t>следует</w:t>
      </w:r>
      <w:proofErr w:type="gramEnd"/>
      <w:r w:rsidRPr="00116AE4">
        <w:rPr>
          <w:color w:val="161908"/>
        </w:rPr>
        <w:t xml:space="preserve">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w:t>
      </w:r>
      <w:r w:rsidRPr="00116AE4">
        <w:rPr>
          <w:rStyle w:val="apple-converted-space"/>
          <w:color w:val="161908"/>
        </w:rPr>
        <w:t> </w:t>
      </w:r>
      <w:r w:rsidRPr="00116AE4">
        <w:rPr>
          <w:color w:val="161908"/>
        </w:rPr>
        <w:t xml:space="preserve"> общего образования.</w:t>
      </w:r>
    </w:p>
    <w:p w:rsidR="00FF3CEA" w:rsidRPr="00116AE4" w:rsidRDefault="00FF3CEA" w:rsidP="00FF3CEA">
      <w:pPr>
        <w:spacing w:line="271" w:lineRule="auto"/>
        <w:ind w:left="260" w:firstLine="420"/>
        <w:jc w:val="both"/>
        <w:rPr>
          <w:rFonts w:ascii="Times New Roman" w:hAnsi="Times New Roman"/>
          <w:sz w:val="24"/>
          <w:szCs w:val="24"/>
        </w:rPr>
      </w:pPr>
      <w:r w:rsidRPr="00116AE4">
        <w:rPr>
          <w:rFonts w:ascii="Times New Roman" w:eastAsia="Times New Roman" w:hAnsi="Times New Roman"/>
          <w:sz w:val="24"/>
          <w:szCs w:val="24"/>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обучении, в год – не более 350 часов) с учетом интересов обучающихся и возможностей МАОУ СОШ № 4</w:t>
      </w:r>
      <w:r w:rsidRPr="00116AE4">
        <w:rPr>
          <w:rFonts w:ascii="Times New Roman" w:eastAsia="Times New Roman" w:hAnsi="Times New Roman"/>
          <w:b/>
          <w:bCs/>
          <w:sz w:val="24"/>
          <w:szCs w:val="24"/>
        </w:rPr>
        <w:t>.</w:t>
      </w:r>
    </w:p>
    <w:p w:rsidR="00FF3CEA" w:rsidRPr="00116AE4" w:rsidRDefault="00FF3CEA" w:rsidP="00FF3CEA">
      <w:pPr>
        <w:autoSpaceDE w:val="0"/>
        <w:autoSpaceDN w:val="0"/>
        <w:adjustRightInd w:val="0"/>
        <w:spacing w:after="0" w:line="240" w:lineRule="auto"/>
        <w:ind w:firstLine="709"/>
        <w:jc w:val="both"/>
        <w:rPr>
          <w:rFonts w:ascii="Times New Roman" w:eastAsiaTheme="minorHAnsi" w:hAnsi="Times New Roman"/>
          <w:sz w:val="24"/>
          <w:szCs w:val="24"/>
        </w:rPr>
      </w:pPr>
      <w:r w:rsidRPr="00116AE4">
        <w:rPr>
          <w:rFonts w:ascii="Times New Roman" w:eastAsiaTheme="minorHAnsi" w:hAnsi="Times New Roman"/>
          <w:sz w:val="24"/>
          <w:szCs w:val="24"/>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(п. 18.3.1.2 ФГОС ООО).</w:t>
      </w:r>
    </w:p>
    <w:p w:rsidR="00FF3CEA" w:rsidRPr="00116AE4" w:rsidRDefault="00FF3CEA" w:rsidP="00FF3CEA">
      <w:pPr>
        <w:autoSpaceDE w:val="0"/>
        <w:autoSpaceDN w:val="0"/>
        <w:adjustRightInd w:val="0"/>
        <w:spacing w:after="0" w:line="240" w:lineRule="auto"/>
        <w:ind w:firstLine="709"/>
        <w:jc w:val="both"/>
        <w:rPr>
          <w:rFonts w:ascii="Times New Roman" w:eastAsiaTheme="minorHAnsi" w:hAnsi="Times New Roman"/>
          <w:sz w:val="24"/>
          <w:szCs w:val="24"/>
        </w:rPr>
      </w:pPr>
      <w:r w:rsidRPr="00116AE4">
        <w:rPr>
          <w:rFonts w:ascii="Times New Roman" w:eastAsiaTheme="minorHAnsi" w:hAnsi="Times New Roman"/>
          <w:sz w:val="24"/>
          <w:szCs w:val="24"/>
        </w:rPr>
        <w:t>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(часть 4 статьи 34 Федерального закона «Об образовании в Российской Федерации»).</w:t>
      </w: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На содержание внеурочной деятельности оказали влияние следующие факторы:</w:t>
      </w: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 социальный заказ;</w:t>
      </w:r>
    </w:p>
    <w:p w:rsidR="00FF3CEA" w:rsidRPr="00116AE4" w:rsidRDefault="00FF3CEA" w:rsidP="00FF3CEA">
      <w:pPr>
        <w:spacing w:after="0" w:line="240" w:lineRule="auto"/>
        <w:ind w:left="10" w:firstLine="709"/>
        <w:jc w:val="both"/>
        <w:rPr>
          <w:rFonts w:ascii="Times New Roman" w:hAnsi="Times New Roman"/>
          <w:color w:val="000000"/>
          <w:sz w:val="24"/>
          <w:szCs w:val="24"/>
          <w:lang w:eastAsia="ru-RU"/>
        </w:rPr>
      </w:pPr>
      <w:r w:rsidRPr="00116AE4">
        <w:rPr>
          <w:rFonts w:ascii="Times New Roman" w:hAnsi="Times New Roman"/>
          <w:color w:val="000000"/>
          <w:sz w:val="24"/>
          <w:szCs w:val="24"/>
          <w:lang w:eastAsia="ru-RU"/>
        </w:rPr>
        <w:t>- традиции школы;</w:t>
      </w:r>
    </w:p>
    <w:p w:rsidR="00FF3CEA" w:rsidRPr="00116AE4" w:rsidRDefault="00FF3CEA" w:rsidP="00FF3CEA">
      <w:pPr>
        <w:spacing w:after="0" w:line="240" w:lineRule="auto"/>
        <w:ind w:left="10" w:firstLine="709"/>
        <w:jc w:val="both"/>
        <w:rPr>
          <w:rFonts w:ascii="Times New Roman" w:hAnsi="Times New Roman"/>
          <w:color w:val="000000"/>
          <w:sz w:val="24"/>
          <w:szCs w:val="24"/>
          <w:lang w:eastAsia="ru-RU"/>
        </w:rPr>
      </w:pPr>
      <w:r w:rsidRPr="00116AE4">
        <w:rPr>
          <w:rFonts w:ascii="Times New Roman" w:hAnsi="Times New Roman"/>
          <w:color w:val="000000"/>
          <w:sz w:val="24"/>
          <w:szCs w:val="24"/>
          <w:lang w:eastAsia="ru-RU"/>
        </w:rPr>
        <w:t>- возрастные и индивидуальные особенности  детей;</w:t>
      </w:r>
    </w:p>
    <w:p w:rsidR="00FF3CEA" w:rsidRPr="00116AE4" w:rsidRDefault="00FF3CEA" w:rsidP="00FF3CEA">
      <w:pPr>
        <w:spacing w:after="0" w:line="240" w:lineRule="auto"/>
        <w:ind w:left="10" w:firstLine="709"/>
        <w:jc w:val="both"/>
        <w:rPr>
          <w:rFonts w:ascii="Times New Roman" w:hAnsi="Times New Roman"/>
          <w:color w:val="000000"/>
          <w:sz w:val="24"/>
          <w:szCs w:val="24"/>
          <w:lang w:eastAsia="ru-RU"/>
        </w:rPr>
      </w:pPr>
      <w:r w:rsidRPr="00116AE4">
        <w:rPr>
          <w:rFonts w:ascii="Times New Roman" w:hAnsi="Times New Roman"/>
          <w:color w:val="000000"/>
          <w:sz w:val="24"/>
          <w:szCs w:val="24"/>
          <w:lang w:eastAsia="ru-RU"/>
        </w:rPr>
        <w:t>- кадровые возможности ОУ;</w:t>
      </w: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 месторасположение школы.</w:t>
      </w:r>
    </w:p>
    <w:p w:rsidR="00FF3CEA" w:rsidRPr="00116AE4" w:rsidRDefault="00FF3CEA" w:rsidP="00FF3CEA">
      <w:pPr>
        <w:spacing w:after="0" w:line="240" w:lineRule="auto"/>
        <w:ind w:left="10" w:firstLine="709"/>
        <w:jc w:val="both"/>
        <w:rPr>
          <w:rFonts w:ascii="Times New Roman" w:hAnsi="Times New Roman"/>
          <w:b/>
          <w:sz w:val="24"/>
          <w:szCs w:val="24"/>
          <w:lang w:eastAsia="ru-RU"/>
        </w:rPr>
      </w:pPr>
    </w:p>
    <w:p w:rsidR="00FF3CEA" w:rsidRPr="00116AE4" w:rsidRDefault="00FF3CEA" w:rsidP="00FF3CEA">
      <w:pPr>
        <w:spacing w:after="0" w:line="240" w:lineRule="auto"/>
        <w:ind w:left="10" w:firstLine="709"/>
        <w:jc w:val="center"/>
        <w:rPr>
          <w:rFonts w:ascii="Times New Roman" w:hAnsi="Times New Roman"/>
          <w:sz w:val="24"/>
          <w:szCs w:val="24"/>
          <w:lang w:eastAsia="ru-RU"/>
        </w:rPr>
      </w:pPr>
      <w:r w:rsidRPr="00116AE4">
        <w:rPr>
          <w:rFonts w:ascii="Times New Roman" w:hAnsi="Times New Roman"/>
          <w:b/>
          <w:sz w:val="24"/>
          <w:szCs w:val="24"/>
          <w:lang w:eastAsia="ru-RU"/>
        </w:rPr>
        <w:t>Цель организации  внеурочной деятельности</w:t>
      </w:r>
      <w:r w:rsidRPr="00116AE4">
        <w:rPr>
          <w:rFonts w:ascii="Times New Roman" w:hAnsi="Times New Roman"/>
          <w:sz w:val="24"/>
          <w:szCs w:val="24"/>
          <w:lang w:eastAsia="ru-RU"/>
        </w:rPr>
        <w:t>:</w:t>
      </w:r>
    </w:p>
    <w:p w:rsidR="00FF3CEA" w:rsidRPr="00116AE4" w:rsidRDefault="00FF3CEA" w:rsidP="00FF3CEA">
      <w:pPr>
        <w:spacing w:after="0" w:line="240" w:lineRule="auto"/>
        <w:ind w:left="10" w:firstLine="709"/>
        <w:jc w:val="center"/>
        <w:rPr>
          <w:rFonts w:ascii="Times New Roman" w:hAnsi="Times New Roman"/>
          <w:sz w:val="24"/>
          <w:szCs w:val="24"/>
          <w:lang w:eastAsia="ru-RU"/>
        </w:rPr>
      </w:pP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 xml:space="preserve">Создание условий для проявления и развития ребенком своих интересов на основе свободного выбора, постижения духовно-нравственных ценностей </w:t>
      </w:r>
      <w:proofErr w:type="gramStart"/>
      <w:r w:rsidRPr="00116AE4">
        <w:rPr>
          <w:rFonts w:ascii="Times New Roman" w:hAnsi="Times New Roman"/>
          <w:sz w:val="24"/>
          <w:szCs w:val="24"/>
          <w:lang w:eastAsia="ru-RU"/>
        </w:rPr>
        <w:t>и  культурных</w:t>
      </w:r>
      <w:proofErr w:type="gramEnd"/>
      <w:r w:rsidRPr="00116AE4">
        <w:rPr>
          <w:rFonts w:ascii="Times New Roman" w:hAnsi="Times New Roman"/>
          <w:sz w:val="24"/>
          <w:szCs w:val="24"/>
          <w:lang w:eastAsia="ru-RU"/>
        </w:rPr>
        <w:t xml:space="preserve"> традиций; содействие в обеспечении достижения ожидаемых результатов обучающихся МАОУ СОШ № 4   (далее Школа) в соответствии с основной образовательной программой основного общего образования общеобразовательного учреждения.</w:t>
      </w:r>
    </w:p>
    <w:p w:rsidR="00FF3CEA" w:rsidRPr="00116AE4" w:rsidRDefault="00FF3CEA" w:rsidP="00FF3CEA">
      <w:pPr>
        <w:spacing w:after="0" w:line="240" w:lineRule="auto"/>
        <w:ind w:left="10" w:firstLine="709"/>
        <w:jc w:val="center"/>
        <w:rPr>
          <w:rFonts w:ascii="Times New Roman" w:eastAsiaTheme="minorHAnsi" w:hAnsi="Times New Roman"/>
          <w:b/>
          <w:bCs/>
          <w:sz w:val="24"/>
          <w:szCs w:val="24"/>
        </w:rPr>
      </w:pPr>
      <w:r w:rsidRPr="00116AE4">
        <w:rPr>
          <w:rFonts w:ascii="Times New Roman" w:eastAsiaTheme="minorHAnsi" w:hAnsi="Times New Roman"/>
          <w:b/>
          <w:bCs/>
          <w:sz w:val="24"/>
          <w:szCs w:val="24"/>
        </w:rPr>
        <w:t>Задачи внеурочной деятельности:</w:t>
      </w: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 выявить интересы, склонности, способности, возможности обучающихся к различным видам деятельности;</w:t>
      </w: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 создать условия для индивидуального развития ребенка в избранной сфере внеурочной деятельности;</w:t>
      </w: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 формировать систему универсальных учебных действий в избранном направлении деятельности;</w:t>
      </w: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 развивать опыт творческой деятельности, творческих способностей;</w:t>
      </w: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 создать условия для социализации приобретенных универсальных учебных действий;</w:t>
      </w: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 развивать коммуникативные качества, накапливать опыт взаимодействия, сотрудничества.</w:t>
      </w: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 обеспечить благоприятную атмосферу для адаптации ребенка в школе;</w:t>
      </w:r>
    </w:p>
    <w:p w:rsidR="00FF3CEA" w:rsidRPr="00116AE4" w:rsidRDefault="00FF3CEA" w:rsidP="00FF3CEA">
      <w:pPr>
        <w:spacing w:after="0" w:line="240" w:lineRule="auto"/>
        <w:ind w:left="10" w:firstLine="709"/>
        <w:jc w:val="both"/>
        <w:rPr>
          <w:rFonts w:ascii="Times New Roman" w:hAnsi="Times New Roman"/>
          <w:sz w:val="24"/>
          <w:szCs w:val="24"/>
          <w:lang w:eastAsia="ru-RU"/>
        </w:rPr>
      </w:pPr>
      <w:r w:rsidRPr="00116AE4">
        <w:rPr>
          <w:rFonts w:ascii="Times New Roman" w:hAnsi="Times New Roman"/>
          <w:sz w:val="24"/>
          <w:szCs w:val="24"/>
          <w:lang w:eastAsia="ru-RU"/>
        </w:rPr>
        <w:t xml:space="preserve">- учитывать </w:t>
      </w:r>
      <w:proofErr w:type="gramStart"/>
      <w:r w:rsidRPr="00116AE4">
        <w:rPr>
          <w:rFonts w:ascii="Times New Roman" w:hAnsi="Times New Roman"/>
          <w:sz w:val="24"/>
          <w:szCs w:val="24"/>
          <w:lang w:eastAsia="ru-RU"/>
        </w:rPr>
        <w:t>возрастные  и</w:t>
      </w:r>
      <w:proofErr w:type="gramEnd"/>
      <w:r w:rsidRPr="00116AE4">
        <w:rPr>
          <w:rFonts w:ascii="Times New Roman" w:hAnsi="Times New Roman"/>
          <w:sz w:val="24"/>
          <w:szCs w:val="24"/>
          <w:lang w:eastAsia="ru-RU"/>
        </w:rPr>
        <w:t xml:space="preserve"> индивидуальные особенности  обучающихся.</w:t>
      </w:r>
    </w:p>
    <w:p w:rsidR="00FF3CEA" w:rsidRPr="00116AE4" w:rsidRDefault="00FF3CEA" w:rsidP="00FF3CEA">
      <w:pPr>
        <w:spacing w:after="0" w:line="240" w:lineRule="auto"/>
        <w:ind w:left="10" w:firstLine="709"/>
        <w:jc w:val="center"/>
        <w:rPr>
          <w:rFonts w:ascii="Times New Roman" w:hAnsi="Times New Roman"/>
          <w:b/>
          <w:color w:val="000000"/>
          <w:sz w:val="24"/>
          <w:szCs w:val="24"/>
          <w:lang w:eastAsia="ru-RU"/>
        </w:rPr>
      </w:pPr>
      <w:r w:rsidRPr="00116AE4">
        <w:rPr>
          <w:rFonts w:ascii="Times New Roman" w:hAnsi="Times New Roman"/>
          <w:b/>
          <w:color w:val="000000"/>
          <w:sz w:val="24"/>
          <w:szCs w:val="24"/>
          <w:lang w:eastAsia="ru-RU"/>
        </w:rPr>
        <w:t>Принципы организации внеурочной деятельности в МАОУ СОШ №4</w:t>
      </w:r>
    </w:p>
    <w:p w:rsidR="00FF3CEA" w:rsidRPr="00116AE4" w:rsidRDefault="00FF3CEA" w:rsidP="00FF3CEA">
      <w:pPr>
        <w:autoSpaceDE w:val="0"/>
        <w:autoSpaceDN w:val="0"/>
        <w:adjustRightInd w:val="0"/>
        <w:spacing w:after="0" w:line="240" w:lineRule="auto"/>
        <w:ind w:firstLine="567"/>
        <w:jc w:val="both"/>
        <w:rPr>
          <w:rFonts w:ascii="Times New Roman" w:eastAsia="Arial Unicode MS" w:hAnsi="Times New Roman"/>
          <w:color w:val="000000"/>
          <w:sz w:val="24"/>
          <w:szCs w:val="24"/>
        </w:rPr>
      </w:pPr>
      <w:r w:rsidRPr="00116AE4">
        <w:rPr>
          <w:rFonts w:ascii="Times New Roman" w:eastAsia="Arial Unicode MS" w:hAnsi="Times New Roman"/>
          <w:color w:val="000000"/>
          <w:sz w:val="24"/>
          <w:szCs w:val="24"/>
        </w:rPr>
        <w:t xml:space="preserve">Внеурочная деятельность школьников строится на следующих </w:t>
      </w:r>
      <w:r w:rsidRPr="00116AE4">
        <w:rPr>
          <w:rFonts w:ascii="Times New Roman" w:eastAsia="Arial Unicode MS" w:hAnsi="Times New Roman"/>
          <w:b/>
          <w:bCs/>
          <w:i/>
          <w:iCs/>
          <w:color w:val="000000"/>
          <w:sz w:val="24"/>
          <w:szCs w:val="24"/>
        </w:rPr>
        <w:t xml:space="preserve">принципах: </w:t>
      </w:r>
    </w:p>
    <w:p w:rsidR="00FF3CEA" w:rsidRPr="00116AE4" w:rsidRDefault="00FF3CEA" w:rsidP="00FF3CEA">
      <w:pPr>
        <w:autoSpaceDE w:val="0"/>
        <w:autoSpaceDN w:val="0"/>
        <w:adjustRightInd w:val="0"/>
        <w:spacing w:after="224" w:line="240" w:lineRule="auto"/>
        <w:ind w:firstLine="567"/>
        <w:jc w:val="both"/>
        <w:rPr>
          <w:rFonts w:ascii="Times New Roman" w:eastAsia="Arial Unicode MS" w:hAnsi="Times New Roman"/>
          <w:color w:val="000000"/>
          <w:sz w:val="24"/>
          <w:szCs w:val="24"/>
        </w:rPr>
      </w:pPr>
      <w:r w:rsidRPr="00116AE4">
        <w:rPr>
          <w:rFonts w:ascii="Times New Roman" w:eastAsia="Arial Unicode MS" w:hAnsi="Times New Roman"/>
          <w:color w:val="000000"/>
          <w:sz w:val="24"/>
          <w:szCs w:val="24"/>
        </w:rPr>
        <w:t>1. Принцип связи обучения с жизнью. Реализация этого принципа позволяет обеспечить тесную связь внеурочной деятельности школьников с условиями жизни и деятельности ребёнка.</w:t>
      </w:r>
    </w:p>
    <w:p w:rsidR="00FF3CEA" w:rsidRPr="00116AE4" w:rsidRDefault="00FF3CEA" w:rsidP="00FF3CEA">
      <w:pPr>
        <w:autoSpaceDE w:val="0"/>
        <w:autoSpaceDN w:val="0"/>
        <w:adjustRightInd w:val="0"/>
        <w:spacing w:after="224" w:line="240" w:lineRule="auto"/>
        <w:ind w:firstLine="567"/>
        <w:jc w:val="both"/>
        <w:rPr>
          <w:rFonts w:ascii="Times New Roman" w:eastAsia="Arial Unicode MS" w:hAnsi="Times New Roman"/>
          <w:sz w:val="24"/>
          <w:szCs w:val="24"/>
        </w:rPr>
      </w:pPr>
      <w:r w:rsidRPr="00116AE4">
        <w:rPr>
          <w:rFonts w:ascii="Times New Roman" w:eastAsia="Arial Unicode MS" w:hAnsi="Times New Roman"/>
          <w:color w:val="000000"/>
          <w:sz w:val="24"/>
          <w:szCs w:val="24"/>
        </w:rPr>
        <w:t>2. Принцип коммуникативной активности обучающихся. Предпосылкой более высокой коммуникативной активности обучающихся во внеурочной дея</w:t>
      </w:r>
      <w:r w:rsidRPr="00116AE4">
        <w:rPr>
          <w:rFonts w:ascii="Times New Roman" w:eastAsia="Arial Unicode MS" w:hAnsi="Times New Roman"/>
          <w:sz w:val="24"/>
          <w:szCs w:val="24"/>
        </w:rPr>
        <w:t xml:space="preserve">тельности школьников является возможность выбрать наиболее интересующий и доступный вид деятельности. </w:t>
      </w:r>
    </w:p>
    <w:p w:rsidR="00FF3CEA" w:rsidRPr="00116AE4" w:rsidRDefault="00FF3CEA" w:rsidP="00FF3CEA">
      <w:pPr>
        <w:autoSpaceDE w:val="0"/>
        <w:autoSpaceDN w:val="0"/>
        <w:adjustRightInd w:val="0"/>
        <w:spacing w:after="224" w:line="240" w:lineRule="auto"/>
        <w:ind w:firstLine="567"/>
        <w:jc w:val="both"/>
        <w:rPr>
          <w:rFonts w:ascii="Times New Roman" w:eastAsia="Arial Unicode MS" w:hAnsi="Times New Roman"/>
          <w:sz w:val="24"/>
          <w:szCs w:val="24"/>
        </w:rPr>
      </w:pPr>
      <w:r w:rsidRPr="00116AE4">
        <w:rPr>
          <w:rFonts w:ascii="Times New Roman" w:eastAsia="Arial Unicode MS" w:hAnsi="Times New Roman"/>
          <w:sz w:val="24"/>
          <w:szCs w:val="24"/>
        </w:rPr>
        <w:t xml:space="preserve">3. Принцип преемственности урочной и внеурочной деятельности. Во внеурочной деятельности, так же, как и на уроках, необходимо добиваться сознательного применения знаний, умений и навыков. </w:t>
      </w:r>
    </w:p>
    <w:p w:rsidR="00FF3CEA" w:rsidRPr="00116AE4" w:rsidRDefault="00FF3CEA" w:rsidP="00FF3CEA">
      <w:pPr>
        <w:autoSpaceDE w:val="0"/>
        <w:autoSpaceDN w:val="0"/>
        <w:adjustRightInd w:val="0"/>
        <w:spacing w:after="224" w:line="240" w:lineRule="auto"/>
        <w:ind w:firstLine="567"/>
        <w:jc w:val="both"/>
        <w:rPr>
          <w:rFonts w:ascii="Times New Roman" w:eastAsia="Arial Unicode MS" w:hAnsi="Times New Roman"/>
          <w:sz w:val="24"/>
          <w:szCs w:val="24"/>
        </w:rPr>
      </w:pPr>
      <w:r w:rsidRPr="00116AE4">
        <w:rPr>
          <w:rFonts w:ascii="Times New Roman" w:eastAsia="Arial Unicode MS" w:hAnsi="Times New Roman"/>
          <w:sz w:val="24"/>
          <w:szCs w:val="24"/>
        </w:rPr>
        <w:t xml:space="preserve">4. Принцип учета возрастных особенностей обучающихся. Эффективность внеурочной деятельности школьников во многом определяется соответствием еѐ содержания, форм и методов психофизиологическим особенностям обучающихся. Знание и учѐт типичных возрастных особенностей обучающихся дают возможность учителю осуществлять перспективное планирование внеурочной деятельности школьников по предметам, определять еѐ задачи и способы организации на каждом этапе. </w:t>
      </w:r>
    </w:p>
    <w:p w:rsidR="00FF3CEA" w:rsidRPr="00116AE4" w:rsidRDefault="00FF3CEA" w:rsidP="00FF3CEA">
      <w:pPr>
        <w:autoSpaceDE w:val="0"/>
        <w:autoSpaceDN w:val="0"/>
        <w:adjustRightInd w:val="0"/>
        <w:spacing w:after="224" w:line="240" w:lineRule="auto"/>
        <w:ind w:firstLine="567"/>
        <w:jc w:val="both"/>
        <w:rPr>
          <w:rFonts w:ascii="Times New Roman" w:eastAsia="Arial Unicode MS" w:hAnsi="Times New Roman"/>
          <w:sz w:val="24"/>
          <w:szCs w:val="24"/>
        </w:rPr>
      </w:pPr>
      <w:r w:rsidRPr="00116AE4">
        <w:rPr>
          <w:rFonts w:ascii="Times New Roman" w:eastAsia="Arial Unicode MS" w:hAnsi="Times New Roman"/>
          <w:sz w:val="24"/>
          <w:szCs w:val="24"/>
        </w:rPr>
        <w:t xml:space="preserve">5. Принцип сочетания коллективных, групповых и индивидуальных форм работы. Это позволяет оптимально подобрать партнѐров, распределить их роли. Индивидуальные, групповые и коллективные виды деятельности должны органически сочетаться между собой. </w:t>
      </w:r>
    </w:p>
    <w:p w:rsidR="00FF3CEA" w:rsidRPr="00116AE4" w:rsidRDefault="00FF3CEA" w:rsidP="00FF3CEA">
      <w:pPr>
        <w:autoSpaceDE w:val="0"/>
        <w:autoSpaceDN w:val="0"/>
        <w:adjustRightInd w:val="0"/>
        <w:spacing w:after="224" w:line="240" w:lineRule="auto"/>
        <w:ind w:firstLine="567"/>
        <w:jc w:val="both"/>
        <w:rPr>
          <w:rFonts w:ascii="Times New Roman" w:eastAsia="Arial Unicode MS" w:hAnsi="Times New Roman"/>
          <w:sz w:val="24"/>
          <w:szCs w:val="24"/>
        </w:rPr>
      </w:pPr>
      <w:r w:rsidRPr="00116AE4">
        <w:rPr>
          <w:rFonts w:ascii="Times New Roman" w:eastAsia="Arial Unicode MS" w:hAnsi="Times New Roman"/>
          <w:sz w:val="24"/>
          <w:szCs w:val="24"/>
        </w:rPr>
        <w:t xml:space="preserve">6. Принцип межпредметных связей во внеурочной деятельности школьников по различным предметам. В осуществлении межпредметных связей реализуется одно из требований системного подхода к проводимой работе по обучению и воспитанию подрастающего поколения. </w:t>
      </w:r>
    </w:p>
    <w:p w:rsidR="00FF3CEA" w:rsidRPr="00116AE4" w:rsidRDefault="00FF3CEA" w:rsidP="00FF3CEA">
      <w:pPr>
        <w:autoSpaceDE w:val="0"/>
        <w:autoSpaceDN w:val="0"/>
        <w:adjustRightInd w:val="0"/>
        <w:spacing w:after="0" w:line="240" w:lineRule="auto"/>
        <w:ind w:firstLine="567"/>
        <w:jc w:val="both"/>
        <w:rPr>
          <w:rFonts w:ascii="Times New Roman" w:eastAsia="Arial Unicode MS" w:hAnsi="Times New Roman"/>
          <w:sz w:val="24"/>
          <w:szCs w:val="24"/>
        </w:rPr>
      </w:pPr>
      <w:r w:rsidRPr="00116AE4">
        <w:rPr>
          <w:rFonts w:ascii="Times New Roman" w:eastAsia="Arial Unicode MS" w:hAnsi="Times New Roman"/>
          <w:sz w:val="24"/>
          <w:szCs w:val="24"/>
        </w:rPr>
        <w:t xml:space="preserve">7. Принцип эффективного использования средств информационных технологий. Система внеурочной воспитательной работы представляет собой единство целей, принципов, содержания, форм и методов деятельности. </w:t>
      </w:r>
    </w:p>
    <w:p w:rsidR="00FF3CEA" w:rsidRPr="00116AE4" w:rsidRDefault="00FF3CEA" w:rsidP="00FF3CEA">
      <w:pPr>
        <w:autoSpaceDE w:val="0"/>
        <w:autoSpaceDN w:val="0"/>
        <w:adjustRightInd w:val="0"/>
        <w:spacing w:after="0" w:line="240" w:lineRule="auto"/>
        <w:ind w:firstLine="567"/>
        <w:jc w:val="both"/>
        <w:rPr>
          <w:rFonts w:ascii="Times New Roman" w:eastAsia="Arial Unicode MS" w:hAnsi="Times New Roman"/>
          <w:sz w:val="24"/>
          <w:szCs w:val="24"/>
        </w:rPr>
      </w:pPr>
    </w:p>
    <w:p w:rsidR="00FF3CEA" w:rsidRPr="00116AE4" w:rsidRDefault="00FF3CEA" w:rsidP="00FF3CEA">
      <w:pPr>
        <w:pStyle w:val="a4"/>
        <w:shd w:val="clear" w:color="auto" w:fill="FFFFFF"/>
        <w:spacing w:before="0" w:beforeAutospacing="0" w:after="0" w:afterAutospacing="0" w:line="300" w:lineRule="atLeast"/>
        <w:ind w:firstLine="709"/>
        <w:jc w:val="both"/>
        <w:rPr>
          <w:color w:val="161908"/>
        </w:rPr>
      </w:pPr>
      <w:r w:rsidRPr="00116AE4">
        <w:rPr>
          <w:color w:val="161908"/>
        </w:rPr>
        <w:t>Внеурочная деятельность</w:t>
      </w:r>
      <w:r w:rsidRPr="00116AE4">
        <w:rPr>
          <w:rStyle w:val="apple-converted-space"/>
          <w:i/>
          <w:iCs/>
          <w:color w:val="161908"/>
        </w:rPr>
        <w:t> </w:t>
      </w:r>
      <w:r w:rsidRPr="00116AE4">
        <w:rPr>
          <w:color w:val="161908"/>
        </w:rPr>
        <w:t xml:space="preserve">организуется по направлениям развития личности (спортивно-оздоровительное, духовно-нравственное, социальное, </w:t>
      </w:r>
      <w:proofErr w:type="spellStart"/>
      <w:r w:rsidRPr="00116AE4">
        <w:rPr>
          <w:color w:val="161908"/>
        </w:rPr>
        <w:t>общеинтеллектуальное</w:t>
      </w:r>
      <w:proofErr w:type="spellEnd"/>
      <w:r w:rsidRPr="00116AE4">
        <w:rPr>
          <w:color w:val="161908"/>
        </w:rPr>
        <w:t>, общекультурное),</w:t>
      </w:r>
      <w:r w:rsidRPr="00116AE4">
        <w:rPr>
          <w:rStyle w:val="apple-converted-space"/>
          <w:color w:val="161908"/>
        </w:rPr>
        <w:t> </w:t>
      </w:r>
      <w:r w:rsidRPr="00116AE4">
        <w:rPr>
          <w:color w:val="161908"/>
        </w:rPr>
        <w:t>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других.</w:t>
      </w:r>
    </w:p>
    <w:p w:rsidR="00FF3CEA" w:rsidRPr="00116AE4" w:rsidRDefault="00FF3CEA" w:rsidP="00FF3CEA">
      <w:pPr>
        <w:pStyle w:val="a4"/>
        <w:shd w:val="clear" w:color="auto" w:fill="FFFFFF"/>
        <w:spacing w:before="0" w:beforeAutospacing="0" w:after="0" w:afterAutospacing="0" w:line="300" w:lineRule="atLeast"/>
        <w:ind w:firstLine="709"/>
        <w:jc w:val="both"/>
        <w:rPr>
          <w:color w:val="161908"/>
        </w:rPr>
      </w:pPr>
      <w:r w:rsidRPr="00116AE4">
        <w:rPr>
          <w:color w:val="161908"/>
        </w:rPr>
        <w:t>Формы организации</w:t>
      </w:r>
      <w:r w:rsidRPr="00116AE4">
        <w:rPr>
          <w:rStyle w:val="apple-converted-space"/>
          <w:color w:val="161908"/>
        </w:rPr>
        <w:t> </w:t>
      </w:r>
      <w:r w:rsidRPr="00116AE4">
        <w:rPr>
          <w:color w:val="161908"/>
        </w:rPr>
        <w:t>внеурочной деятельности, как и в целом</w:t>
      </w:r>
      <w:r w:rsidRPr="00116AE4">
        <w:rPr>
          <w:rStyle w:val="apple-converted-space"/>
          <w:i/>
          <w:iCs/>
          <w:color w:val="161908"/>
        </w:rPr>
        <w:t> </w:t>
      </w:r>
      <w:r w:rsidRPr="00116AE4">
        <w:rPr>
          <w:color w:val="161908"/>
        </w:rPr>
        <w:t>образовательного процесса, в рамках реализации основной образовательной программы основного общего образования определяет образовательное учреждение.</w:t>
      </w:r>
    </w:p>
    <w:p w:rsidR="00FF3CEA" w:rsidRPr="00116AE4" w:rsidRDefault="00FF3CEA" w:rsidP="00FF3CEA">
      <w:pPr>
        <w:pStyle w:val="a4"/>
        <w:shd w:val="clear" w:color="auto" w:fill="FFFFFF"/>
        <w:spacing w:before="0" w:beforeAutospacing="0" w:after="0" w:afterAutospacing="0" w:line="300" w:lineRule="atLeast"/>
        <w:ind w:firstLine="709"/>
        <w:jc w:val="both"/>
        <w:rPr>
          <w:color w:val="161908"/>
        </w:rPr>
      </w:pPr>
      <w:r w:rsidRPr="00116AE4">
        <w:rPr>
          <w:color w:val="161908"/>
        </w:rPr>
        <w:t>Внеурочная деятельность в МАОУ СОШ №4 осуществляется через:</w:t>
      </w:r>
    </w:p>
    <w:p w:rsidR="00FF3CEA" w:rsidRPr="00116AE4" w:rsidRDefault="00FF3CEA" w:rsidP="00FF3CEA">
      <w:pPr>
        <w:pStyle w:val="a4"/>
        <w:shd w:val="clear" w:color="auto" w:fill="FFFFFF"/>
        <w:spacing w:before="0" w:beforeAutospacing="0" w:after="0" w:afterAutospacing="0" w:line="300" w:lineRule="atLeast"/>
        <w:ind w:firstLine="720"/>
        <w:jc w:val="both"/>
        <w:rPr>
          <w:color w:val="161908"/>
        </w:rPr>
      </w:pPr>
      <w:proofErr w:type="gramStart"/>
      <w:r w:rsidRPr="00116AE4">
        <w:rPr>
          <w:color w:val="161908"/>
        </w:rPr>
        <w:t>учебный</w:t>
      </w:r>
      <w:proofErr w:type="gramEnd"/>
      <w:r w:rsidRPr="00116AE4">
        <w:rPr>
          <w:color w:val="161908"/>
        </w:rPr>
        <w:t xml:space="preserve"> план образовательного учреждения, а именно, через часть, формируемую участниками образовательного процесса (дополнительные образовательные модули, спецкурсы,</w:t>
      </w:r>
      <w:r w:rsidRPr="00116AE4">
        <w:rPr>
          <w:rStyle w:val="apple-converted-space"/>
          <w:color w:val="161908"/>
        </w:rPr>
        <w:t> </w:t>
      </w:r>
      <w:r w:rsidRPr="00116AE4">
        <w:rPr>
          <w:color w:val="161908"/>
        </w:rPr>
        <w:t>школьные научные общества, учебные научные исследования,</w:t>
      </w:r>
      <w:r w:rsidRPr="00116AE4">
        <w:rPr>
          <w:rStyle w:val="apple-converted-space"/>
          <w:color w:val="161908"/>
        </w:rPr>
        <w:t> </w:t>
      </w:r>
      <w:r w:rsidRPr="00116AE4">
        <w:rPr>
          <w:color w:val="161908"/>
        </w:rPr>
        <w:t>практикумы</w:t>
      </w:r>
      <w:r w:rsidRPr="00116AE4">
        <w:rPr>
          <w:rStyle w:val="apple-converted-space"/>
          <w:color w:val="161908"/>
        </w:rPr>
        <w:t> </w:t>
      </w:r>
      <w:r w:rsidRPr="00116AE4">
        <w:rPr>
          <w:color w:val="161908"/>
        </w:rPr>
        <w:t>и т.д., проводимые в формах, отличных от урочной);</w:t>
      </w:r>
    </w:p>
    <w:p w:rsidR="00FF3CEA" w:rsidRPr="00116AE4" w:rsidRDefault="00FF3CEA" w:rsidP="00FF3CEA">
      <w:pPr>
        <w:pStyle w:val="a4"/>
        <w:shd w:val="clear" w:color="auto" w:fill="FFFFFF"/>
        <w:spacing w:before="0" w:beforeAutospacing="0" w:after="0" w:afterAutospacing="0" w:line="300" w:lineRule="atLeast"/>
        <w:ind w:firstLine="720"/>
        <w:jc w:val="both"/>
        <w:rPr>
          <w:color w:val="161908"/>
        </w:rPr>
      </w:pPr>
      <w:r w:rsidRPr="00116AE4">
        <w:rPr>
          <w:color w:val="161908"/>
        </w:rPr>
        <w:t>классное руководство</w:t>
      </w:r>
      <w:r w:rsidRPr="00116AE4">
        <w:rPr>
          <w:rStyle w:val="apple-converted-space"/>
          <w:color w:val="161908"/>
        </w:rPr>
        <w:t> </w:t>
      </w:r>
      <w:r w:rsidRPr="00116AE4">
        <w:rPr>
          <w:color w:val="161908"/>
        </w:rPr>
        <w:t>(экскурсии, диспуты, круглые столы, соревнования, общественно полезные практики и т.д.);</w:t>
      </w:r>
    </w:p>
    <w:p w:rsidR="00FF3CEA" w:rsidRPr="00116AE4" w:rsidRDefault="00FF3CEA" w:rsidP="00FF3CEA">
      <w:pPr>
        <w:pStyle w:val="a4"/>
        <w:shd w:val="clear" w:color="auto" w:fill="FFFFFF"/>
        <w:spacing w:before="0" w:beforeAutospacing="0" w:after="0" w:afterAutospacing="0" w:line="300" w:lineRule="atLeast"/>
        <w:ind w:firstLine="720"/>
        <w:jc w:val="both"/>
        <w:rPr>
          <w:color w:val="161908"/>
        </w:rPr>
      </w:pPr>
      <w:proofErr w:type="gramStart"/>
      <w:r w:rsidRPr="00116AE4">
        <w:rPr>
          <w:color w:val="161908"/>
        </w:rPr>
        <w:t>деятельность</w:t>
      </w:r>
      <w:proofErr w:type="gramEnd"/>
      <w:r w:rsidRPr="00116AE4">
        <w:rPr>
          <w:color w:val="161908"/>
        </w:rPr>
        <w:t xml:space="preserve"> иных педагогических работников (педагога-организатора, социального педагога, педаго</w:t>
      </w:r>
      <w:r w:rsidR="00235F7F">
        <w:rPr>
          <w:color w:val="161908"/>
        </w:rPr>
        <w:t>га-психолога</w:t>
      </w:r>
      <w:r w:rsidRPr="00116AE4">
        <w:rPr>
          <w:color w:val="161908"/>
        </w:rPr>
        <w:t>) в соответствии с должностными обязанностями</w:t>
      </w:r>
      <w:r w:rsidRPr="00116AE4">
        <w:rPr>
          <w:rStyle w:val="apple-converted-space"/>
          <w:color w:val="161908"/>
        </w:rPr>
        <w:t> </w:t>
      </w:r>
      <w:r w:rsidRPr="00116AE4">
        <w:rPr>
          <w:color w:val="161908"/>
        </w:rPr>
        <w:t>квалификационных характеристик должностей работников образования;</w:t>
      </w:r>
    </w:p>
    <w:p w:rsidR="00FF3CEA" w:rsidRPr="00116AE4" w:rsidRDefault="00FF3CEA" w:rsidP="00FF3CEA">
      <w:pPr>
        <w:pStyle w:val="a4"/>
        <w:shd w:val="clear" w:color="auto" w:fill="FFFFFF"/>
        <w:spacing w:before="0" w:beforeAutospacing="0" w:after="0" w:afterAutospacing="0" w:line="300" w:lineRule="atLeast"/>
        <w:ind w:firstLine="720"/>
        <w:jc w:val="both"/>
        <w:rPr>
          <w:color w:val="161908"/>
        </w:rPr>
      </w:pPr>
      <w:r w:rsidRPr="00116AE4">
        <w:rPr>
          <w:color w:val="161908"/>
        </w:rPr>
        <w:t>инновационную (экспериментальную) деятельность по разработке, апробации, внедрению новых образовательных программ, в том числе, учитывающих региональные особенности.</w:t>
      </w:r>
    </w:p>
    <w:p w:rsidR="00FF3CEA" w:rsidRPr="00116AE4" w:rsidRDefault="00FF3CEA" w:rsidP="00FF3CEA">
      <w:pPr>
        <w:spacing w:line="268" w:lineRule="auto"/>
        <w:ind w:left="260" w:firstLine="552"/>
        <w:jc w:val="both"/>
        <w:rPr>
          <w:rFonts w:ascii="Times New Roman" w:eastAsiaTheme="minorEastAsia" w:hAnsi="Times New Roman"/>
          <w:sz w:val="24"/>
          <w:szCs w:val="24"/>
        </w:rPr>
      </w:pPr>
      <w:r w:rsidRPr="00116AE4">
        <w:rPr>
          <w:rFonts w:ascii="Times New Roman" w:eastAsia="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w:t>
      </w:r>
    </w:p>
    <w:p w:rsidR="00FF3CEA" w:rsidRPr="00116AE4" w:rsidRDefault="00FF3CEA" w:rsidP="00FF3CEA">
      <w:pPr>
        <w:tabs>
          <w:tab w:val="left" w:pos="960"/>
        </w:tabs>
        <w:spacing w:line="235" w:lineRule="auto"/>
        <w:ind w:left="980" w:hanging="359"/>
        <w:jc w:val="both"/>
        <w:rPr>
          <w:rFonts w:ascii="Times New Roman" w:hAnsi="Times New Roman"/>
          <w:sz w:val="24"/>
          <w:szCs w:val="24"/>
        </w:rPr>
      </w:pPr>
      <w:r w:rsidRPr="00116AE4">
        <w:rPr>
          <w:rFonts w:ascii="Times New Roman" w:eastAsia="Times New Roman" w:hAnsi="Times New Roman"/>
          <w:sz w:val="24"/>
          <w:szCs w:val="24"/>
        </w:rPr>
        <w:t>‒</w:t>
      </w:r>
      <w:r w:rsidRPr="00116AE4">
        <w:rPr>
          <w:rFonts w:ascii="Times New Roman" w:eastAsia="Times New Roman" w:hAnsi="Times New Roman"/>
          <w:sz w:val="24"/>
          <w:szCs w:val="24"/>
        </w:rPr>
        <w:tab/>
        <w:t>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детских, подростковых и юношеских общественных объединений, организаций, например, волонтерское движение;</w:t>
      </w:r>
    </w:p>
    <w:p w:rsidR="00FF3CEA" w:rsidRPr="00116AE4" w:rsidRDefault="00FF3CEA" w:rsidP="00FF3CEA">
      <w:pPr>
        <w:numPr>
          <w:ilvl w:val="0"/>
          <w:numId w:val="2"/>
        </w:numPr>
        <w:tabs>
          <w:tab w:val="left" w:pos="980"/>
        </w:tabs>
        <w:spacing w:after="0" w:line="235" w:lineRule="auto"/>
        <w:ind w:left="980" w:hanging="358"/>
        <w:jc w:val="both"/>
        <w:rPr>
          <w:rFonts w:ascii="Times New Roman" w:eastAsia="Times New Roman" w:hAnsi="Times New Roman"/>
          <w:sz w:val="24"/>
          <w:szCs w:val="24"/>
        </w:rPr>
      </w:pPr>
      <w:r w:rsidRPr="00116AE4">
        <w:rPr>
          <w:rFonts w:ascii="Times New Roman" w:eastAsia="Times New Roman" w:hAnsi="Times New Roman"/>
          <w:sz w:val="24"/>
          <w:szCs w:val="24"/>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учебного плана основной школы);</w:t>
      </w:r>
    </w:p>
    <w:p w:rsidR="00FF3CEA" w:rsidRPr="00116AE4" w:rsidRDefault="00FF3CEA" w:rsidP="00FF3CEA">
      <w:pPr>
        <w:spacing w:line="14" w:lineRule="exact"/>
        <w:rPr>
          <w:rFonts w:ascii="Times New Roman" w:eastAsia="Times New Roman" w:hAnsi="Times New Roman"/>
          <w:sz w:val="24"/>
          <w:szCs w:val="24"/>
        </w:rPr>
      </w:pPr>
    </w:p>
    <w:p w:rsidR="00FF3CEA" w:rsidRPr="00116AE4" w:rsidRDefault="00FF3CEA" w:rsidP="00FF3CEA">
      <w:pPr>
        <w:numPr>
          <w:ilvl w:val="0"/>
          <w:numId w:val="2"/>
        </w:numPr>
        <w:tabs>
          <w:tab w:val="left" w:pos="980"/>
        </w:tabs>
        <w:spacing w:after="0" w:line="235" w:lineRule="auto"/>
        <w:ind w:left="980" w:hanging="358"/>
        <w:jc w:val="both"/>
        <w:rPr>
          <w:rFonts w:ascii="Times New Roman" w:eastAsia="Times New Roman" w:hAnsi="Times New Roman"/>
          <w:sz w:val="24"/>
          <w:szCs w:val="24"/>
        </w:rPr>
      </w:pPr>
      <w:r w:rsidRPr="00116AE4">
        <w:rPr>
          <w:rFonts w:ascii="Times New Roman" w:eastAsia="Times New Roman" w:hAnsi="Times New Roman"/>
          <w:sz w:val="24"/>
          <w:szCs w:val="24"/>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FF3CEA" w:rsidRPr="00116AE4" w:rsidRDefault="00FF3CEA" w:rsidP="00FF3CEA">
      <w:pPr>
        <w:spacing w:line="13" w:lineRule="exact"/>
        <w:rPr>
          <w:rFonts w:ascii="Times New Roman" w:eastAsia="Times New Roman" w:hAnsi="Times New Roman"/>
          <w:sz w:val="24"/>
          <w:szCs w:val="24"/>
        </w:rPr>
      </w:pPr>
    </w:p>
    <w:p w:rsidR="00FF3CEA" w:rsidRPr="00116AE4" w:rsidRDefault="00FF3CEA" w:rsidP="00FF3CEA">
      <w:pPr>
        <w:numPr>
          <w:ilvl w:val="0"/>
          <w:numId w:val="2"/>
        </w:numPr>
        <w:tabs>
          <w:tab w:val="left" w:pos="980"/>
        </w:tabs>
        <w:spacing w:after="0" w:line="235" w:lineRule="auto"/>
        <w:ind w:left="980" w:hanging="358"/>
        <w:jc w:val="both"/>
        <w:rPr>
          <w:rFonts w:ascii="Times New Roman" w:eastAsia="Times New Roman" w:hAnsi="Times New Roman"/>
          <w:sz w:val="24"/>
          <w:szCs w:val="24"/>
        </w:rPr>
      </w:pPr>
      <w:r w:rsidRPr="00116AE4">
        <w:rPr>
          <w:rFonts w:ascii="Times New Roman" w:eastAsia="Times New Roman" w:hAnsi="Times New Roman"/>
          <w:sz w:val="24"/>
          <w:szCs w:val="24"/>
        </w:rPr>
        <w:t>план работы по организации педагогической поддержки обучающихся (проектирование индивидуальных образовательных маршрутов, педагогов-психологов);</w:t>
      </w:r>
    </w:p>
    <w:p w:rsidR="00FF3CEA" w:rsidRPr="00116AE4" w:rsidRDefault="00FF3CEA" w:rsidP="00FF3CEA">
      <w:pPr>
        <w:spacing w:line="13" w:lineRule="exact"/>
        <w:rPr>
          <w:rFonts w:ascii="Times New Roman" w:eastAsia="Times New Roman" w:hAnsi="Times New Roman"/>
          <w:sz w:val="24"/>
          <w:szCs w:val="24"/>
        </w:rPr>
      </w:pPr>
    </w:p>
    <w:p w:rsidR="00FF3CEA" w:rsidRPr="00116AE4" w:rsidRDefault="00FF3CEA" w:rsidP="00FF3CEA">
      <w:pPr>
        <w:numPr>
          <w:ilvl w:val="0"/>
          <w:numId w:val="2"/>
        </w:numPr>
        <w:tabs>
          <w:tab w:val="left" w:pos="980"/>
        </w:tabs>
        <w:spacing w:after="0" w:line="237" w:lineRule="auto"/>
        <w:ind w:left="980" w:hanging="358"/>
        <w:jc w:val="both"/>
        <w:rPr>
          <w:rFonts w:ascii="Times New Roman" w:eastAsia="Times New Roman" w:hAnsi="Times New Roman"/>
          <w:sz w:val="24"/>
          <w:szCs w:val="24"/>
        </w:rPr>
      </w:pPr>
      <w:r w:rsidRPr="00116AE4">
        <w:rPr>
          <w:rFonts w:ascii="Times New Roman" w:eastAsia="Times New Roman" w:hAnsi="Times New Roman"/>
          <w:sz w:val="24"/>
          <w:szCs w:val="24"/>
        </w:rPr>
        <w:t>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обучающихся);</w:t>
      </w:r>
    </w:p>
    <w:p w:rsidR="00FF3CEA" w:rsidRPr="00116AE4" w:rsidRDefault="00FF3CEA" w:rsidP="00FF3CEA">
      <w:pPr>
        <w:spacing w:line="1" w:lineRule="exact"/>
        <w:rPr>
          <w:rFonts w:ascii="Times New Roman" w:eastAsia="Times New Roman" w:hAnsi="Times New Roman"/>
          <w:sz w:val="24"/>
          <w:szCs w:val="24"/>
        </w:rPr>
      </w:pPr>
    </w:p>
    <w:p w:rsidR="00FF3CEA" w:rsidRPr="00116AE4" w:rsidRDefault="00FF3CEA" w:rsidP="00FF3CEA">
      <w:pPr>
        <w:numPr>
          <w:ilvl w:val="0"/>
          <w:numId w:val="2"/>
        </w:numPr>
        <w:tabs>
          <w:tab w:val="left" w:pos="980"/>
        </w:tabs>
        <w:spacing w:after="0" w:line="240" w:lineRule="auto"/>
        <w:ind w:left="980" w:hanging="358"/>
        <w:rPr>
          <w:rFonts w:ascii="Times New Roman" w:eastAsia="Times New Roman" w:hAnsi="Times New Roman"/>
          <w:sz w:val="24"/>
          <w:szCs w:val="24"/>
        </w:rPr>
      </w:pPr>
      <w:r w:rsidRPr="00116AE4">
        <w:rPr>
          <w:rFonts w:ascii="Times New Roman" w:eastAsia="Times New Roman" w:hAnsi="Times New Roman"/>
          <w:sz w:val="24"/>
          <w:szCs w:val="24"/>
        </w:rPr>
        <w:t>план воспитательных мероприятий;</w:t>
      </w:r>
    </w:p>
    <w:p w:rsidR="00FF3CEA" w:rsidRPr="00116AE4" w:rsidRDefault="00FF3CEA" w:rsidP="00FF3CEA">
      <w:pPr>
        <w:numPr>
          <w:ilvl w:val="0"/>
          <w:numId w:val="2"/>
        </w:numPr>
        <w:tabs>
          <w:tab w:val="left" w:pos="980"/>
        </w:tabs>
        <w:spacing w:after="0" w:line="240" w:lineRule="auto"/>
        <w:ind w:left="980" w:hanging="358"/>
        <w:rPr>
          <w:rFonts w:ascii="Times New Roman" w:eastAsia="Times New Roman" w:hAnsi="Times New Roman"/>
          <w:sz w:val="24"/>
          <w:szCs w:val="24"/>
        </w:rPr>
      </w:pPr>
      <w:r w:rsidRPr="00116AE4">
        <w:rPr>
          <w:rFonts w:ascii="Times New Roman" w:eastAsia="Times New Roman" w:hAnsi="Times New Roman"/>
          <w:sz w:val="24"/>
          <w:szCs w:val="24"/>
        </w:rPr>
        <w:t>план спортивных мероприятий.</w:t>
      </w:r>
    </w:p>
    <w:p w:rsidR="00FF3CEA" w:rsidRPr="00116AE4" w:rsidRDefault="00FF3CEA" w:rsidP="00FF3CEA">
      <w:pPr>
        <w:spacing w:line="235" w:lineRule="auto"/>
        <w:ind w:left="980"/>
        <w:jc w:val="both"/>
        <w:rPr>
          <w:rFonts w:ascii="Times New Roman" w:hAnsi="Times New Roman"/>
          <w:sz w:val="24"/>
          <w:szCs w:val="24"/>
        </w:rPr>
      </w:pPr>
    </w:p>
    <w:p w:rsidR="00FF3CEA" w:rsidRPr="00116AE4" w:rsidRDefault="00FF3CEA" w:rsidP="00FF3CEA">
      <w:pPr>
        <w:ind w:left="2120"/>
        <w:rPr>
          <w:rFonts w:ascii="Times New Roman" w:eastAsia="Times New Roman" w:hAnsi="Times New Roman"/>
          <w:sz w:val="24"/>
          <w:szCs w:val="24"/>
        </w:rPr>
      </w:pPr>
      <w:r w:rsidRPr="00116AE4">
        <w:rPr>
          <w:rFonts w:ascii="Times New Roman" w:eastAsia="Times New Roman" w:hAnsi="Times New Roman"/>
          <w:b/>
          <w:bCs/>
          <w:sz w:val="24"/>
          <w:szCs w:val="24"/>
        </w:rPr>
        <w:t>Структура управления внеурочной деятельностью</w:t>
      </w:r>
    </w:p>
    <w:tbl>
      <w:tblPr>
        <w:tblStyle w:val="a3"/>
        <w:tblW w:w="0" w:type="auto"/>
        <w:tblLook w:val="04A0" w:firstRow="1" w:lastRow="0" w:firstColumn="1" w:lastColumn="0" w:noHBand="0" w:noVBand="1"/>
      </w:tblPr>
      <w:tblGrid>
        <w:gridCol w:w="9345"/>
      </w:tblGrid>
      <w:tr w:rsidR="00FF3CEA" w:rsidRPr="00116AE4" w:rsidTr="00AA32DF">
        <w:tc>
          <w:tcPr>
            <w:tcW w:w="9345" w:type="dxa"/>
          </w:tcPr>
          <w:p w:rsidR="00FF3CEA" w:rsidRPr="00116AE4" w:rsidRDefault="00FF3CEA" w:rsidP="00AA32DF">
            <w:pPr>
              <w:spacing w:after="0" w:line="240" w:lineRule="auto"/>
              <w:ind w:right="-259"/>
              <w:jc w:val="center"/>
              <w:rPr>
                <w:rFonts w:ascii="Times New Roman" w:eastAsiaTheme="minorEastAsia" w:hAnsi="Times New Roman"/>
                <w:sz w:val="24"/>
                <w:szCs w:val="24"/>
              </w:rPr>
            </w:pPr>
            <w:r w:rsidRPr="00116AE4">
              <w:rPr>
                <w:rFonts w:ascii="Times New Roman" w:eastAsia="Times New Roman" w:hAnsi="Times New Roman"/>
                <w:b/>
                <w:bCs/>
                <w:sz w:val="24"/>
                <w:szCs w:val="24"/>
              </w:rPr>
              <w:t>Директор</w:t>
            </w:r>
          </w:p>
          <w:p w:rsidR="00FF3CEA" w:rsidRPr="00116AE4" w:rsidRDefault="00FF3CEA" w:rsidP="00AA32DF">
            <w:pPr>
              <w:tabs>
                <w:tab w:val="left" w:pos="160"/>
              </w:tabs>
              <w:spacing w:after="0" w:line="240" w:lineRule="auto"/>
              <w:ind w:right="-259"/>
              <w:jc w:val="center"/>
              <w:rPr>
                <w:rFonts w:ascii="Times New Roman" w:hAnsi="Times New Roman"/>
                <w:sz w:val="24"/>
                <w:szCs w:val="24"/>
              </w:rPr>
            </w:pPr>
            <w:r w:rsidRPr="00116AE4">
              <w:rPr>
                <w:rFonts w:ascii="Times New Roman" w:eastAsia="Times New Roman" w:hAnsi="Times New Roman"/>
                <w:sz w:val="24"/>
                <w:szCs w:val="24"/>
              </w:rPr>
              <w:t>координирует все звенья структуры, создает нормативные,</w:t>
            </w:r>
            <w:r w:rsidRPr="00116AE4">
              <w:rPr>
                <w:rFonts w:ascii="Times New Roman" w:eastAsia="Times New Roman" w:hAnsi="Times New Roman"/>
                <w:sz w:val="24"/>
                <w:szCs w:val="24"/>
              </w:rPr>
              <w:tab/>
              <w:t>кадровые, материально-</w:t>
            </w:r>
          </w:p>
          <w:p w:rsidR="00FF3CEA" w:rsidRPr="00116AE4" w:rsidRDefault="00FF3CEA" w:rsidP="00AA32DF">
            <w:pPr>
              <w:spacing w:after="0" w:line="240" w:lineRule="auto"/>
              <w:ind w:right="-259"/>
              <w:jc w:val="center"/>
              <w:rPr>
                <w:rFonts w:ascii="Times New Roman" w:hAnsi="Times New Roman"/>
                <w:sz w:val="24"/>
                <w:szCs w:val="24"/>
              </w:rPr>
            </w:pPr>
            <w:r w:rsidRPr="00116AE4">
              <w:rPr>
                <w:rFonts w:ascii="Times New Roman" w:eastAsia="Times New Roman" w:hAnsi="Times New Roman"/>
                <w:sz w:val="24"/>
                <w:szCs w:val="24"/>
              </w:rPr>
              <w:t>технические и финансовые условия</w:t>
            </w:r>
          </w:p>
        </w:tc>
      </w:tr>
      <w:tr w:rsidR="00FF3CEA" w:rsidRPr="00116AE4" w:rsidTr="00AA32DF">
        <w:tc>
          <w:tcPr>
            <w:tcW w:w="9345" w:type="dxa"/>
          </w:tcPr>
          <w:p w:rsidR="00FF3CEA" w:rsidRPr="00116AE4" w:rsidRDefault="00FF3CEA" w:rsidP="00AA32DF">
            <w:pPr>
              <w:spacing w:after="0" w:line="240" w:lineRule="auto"/>
              <w:ind w:right="-259"/>
              <w:jc w:val="center"/>
              <w:rPr>
                <w:rFonts w:ascii="Times New Roman" w:eastAsiaTheme="minorEastAsia" w:hAnsi="Times New Roman"/>
                <w:sz w:val="24"/>
                <w:szCs w:val="24"/>
              </w:rPr>
            </w:pPr>
            <w:r w:rsidRPr="00116AE4">
              <w:rPr>
                <w:rFonts w:ascii="Times New Roman" w:eastAsia="Times New Roman" w:hAnsi="Times New Roman"/>
                <w:b/>
                <w:bCs/>
                <w:sz w:val="24"/>
                <w:szCs w:val="24"/>
              </w:rPr>
              <w:t>Заместители директора по учебно-воспитательной работе</w:t>
            </w:r>
          </w:p>
          <w:p w:rsidR="00FF3CEA" w:rsidRPr="00116AE4" w:rsidRDefault="00FF3CEA" w:rsidP="00AA32DF">
            <w:pPr>
              <w:spacing w:after="0" w:line="240" w:lineRule="auto"/>
              <w:ind w:right="-259"/>
              <w:jc w:val="center"/>
              <w:rPr>
                <w:rFonts w:ascii="Times New Roman" w:hAnsi="Times New Roman"/>
                <w:sz w:val="24"/>
                <w:szCs w:val="24"/>
              </w:rPr>
            </w:pPr>
            <w:r w:rsidRPr="00116AE4">
              <w:rPr>
                <w:rFonts w:ascii="Times New Roman" w:eastAsia="Times New Roman" w:hAnsi="Times New Roman"/>
                <w:sz w:val="24"/>
                <w:szCs w:val="24"/>
              </w:rPr>
              <w:t>проектируют внеурочную деятельность в соответствии с запросами родителей и</w:t>
            </w:r>
          </w:p>
          <w:p w:rsidR="00FF3CEA" w:rsidRPr="00116AE4" w:rsidRDefault="00FF3CEA" w:rsidP="00AA32DF">
            <w:pPr>
              <w:spacing w:after="0" w:line="240" w:lineRule="auto"/>
              <w:ind w:right="-259"/>
              <w:jc w:val="center"/>
              <w:rPr>
                <w:rFonts w:ascii="Times New Roman" w:hAnsi="Times New Roman"/>
                <w:sz w:val="24"/>
                <w:szCs w:val="24"/>
              </w:rPr>
            </w:pPr>
            <w:proofErr w:type="gramStart"/>
            <w:r w:rsidRPr="00116AE4">
              <w:rPr>
                <w:rFonts w:ascii="Times New Roman" w:eastAsia="Times New Roman" w:hAnsi="Times New Roman"/>
                <w:sz w:val="24"/>
                <w:szCs w:val="24"/>
              </w:rPr>
              <w:t>обучающихся</w:t>
            </w:r>
            <w:proofErr w:type="gramEnd"/>
            <w:r w:rsidRPr="00116AE4">
              <w:rPr>
                <w:rFonts w:ascii="Times New Roman" w:eastAsia="Times New Roman" w:hAnsi="Times New Roman"/>
                <w:sz w:val="24"/>
                <w:szCs w:val="24"/>
              </w:rPr>
              <w:t>, создают организационные условия</w:t>
            </w:r>
          </w:p>
        </w:tc>
      </w:tr>
      <w:tr w:rsidR="00FF3CEA" w:rsidRPr="00116AE4" w:rsidTr="00AA32DF">
        <w:tc>
          <w:tcPr>
            <w:tcW w:w="9345" w:type="dxa"/>
          </w:tcPr>
          <w:p w:rsidR="00FF3CEA" w:rsidRPr="00116AE4" w:rsidRDefault="00FF3CEA" w:rsidP="00AA32DF">
            <w:pPr>
              <w:spacing w:after="0" w:line="240" w:lineRule="auto"/>
              <w:ind w:right="-259"/>
              <w:jc w:val="center"/>
              <w:rPr>
                <w:rFonts w:ascii="Times New Roman" w:eastAsiaTheme="minorEastAsia" w:hAnsi="Times New Roman"/>
                <w:sz w:val="24"/>
                <w:szCs w:val="24"/>
              </w:rPr>
            </w:pPr>
            <w:r w:rsidRPr="00116AE4">
              <w:rPr>
                <w:rFonts w:ascii="Times New Roman" w:eastAsia="Times New Roman" w:hAnsi="Times New Roman"/>
                <w:b/>
                <w:bCs/>
                <w:sz w:val="24"/>
                <w:szCs w:val="24"/>
              </w:rPr>
              <w:t>Педсовет, школьные МО</w:t>
            </w:r>
          </w:p>
          <w:p w:rsidR="00FF3CEA" w:rsidRPr="00116AE4" w:rsidRDefault="00FF3CEA" w:rsidP="00AA32DF">
            <w:pPr>
              <w:spacing w:after="0" w:line="240" w:lineRule="auto"/>
              <w:ind w:right="-259"/>
              <w:jc w:val="center"/>
              <w:rPr>
                <w:rFonts w:ascii="Times New Roman" w:hAnsi="Times New Roman"/>
                <w:sz w:val="24"/>
                <w:szCs w:val="24"/>
              </w:rPr>
            </w:pPr>
            <w:r w:rsidRPr="00116AE4">
              <w:rPr>
                <w:rFonts w:ascii="Times New Roman" w:eastAsia="Times New Roman" w:hAnsi="Times New Roman"/>
                <w:sz w:val="24"/>
                <w:szCs w:val="24"/>
              </w:rPr>
              <w:t>создают научно-методические условия, анализируют результаты внеурочной</w:t>
            </w:r>
          </w:p>
          <w:p w:rsidR="00FF3CEA" w:rsidRPr="00116AE4" w:rsidRDefault="00FF3CEA" w:rsidP="00AA32DF">
            <w:pPr>
              <w:spacing w:after="0" w:line="240" w:lineRule="auto"/>
              <w:ind w:right="-259"/>
              <w:jc w:val="center"/>
              <w:rPr>
                <w:rFonts w:ascii="Times New Roman" w:hAnsi="Times New Roman"/>
                <w:sz w:val="24"/>
                <w:szCs w:val="24"/>
              </w:rPr>
            </w:pPr>
            <w:r w:rsidRPr="00116AE4">
              <w:rPr>
                <w:rFonts w:ascii="Times New Roman" w:eastAsia="Times New Roman" w:hAnsi="Times New Roman"/>
                <w:sz w:val="24"/>
                <w:szCs w:val="24"/>
              </w:rPr>
              <w:t>деятельности, повышают квалификацию педагогов</w:t>
            </w:r>
          </w:p>
        </w:tc>
      </w:tr>
      <w:tr w:rsidR="00FF3CEA" w:rsidRPr="00116AE4" w:rsidTr="00AA32DF">
        <w:tc>
          <w:tcPr>
            <w:tcW w:w="9345" w:type="dxa"/>
          </w:tcPr>
          <w:p w:rsidR="00FF3CEA" w:rsidRPr="00116AE4" w:rsidRDefault="00FF3CEA" w:rsidP="00AA32DF">
            <w:pPr>
              <w:spacing w:after="0" w:line="240" w:lineRule="auto"/>
              <w:ind w:right="-259"/>
              <w:jc w:val="center"/>
              <w:rPr>
                <w:rFonts w:ascii="Times New Roman" w:eastAsiaTheme="minorEastAsia" w:hAnsi="Times New Roman"/>
                <w:sz w:val="24"/>
                <w:szCs w:val="24"/>
              </w:rPr>
            </w:pPr>
            <w:r w:rsidRPr="00116AE4">
              <w:rPr>
                <w:rFonts w:ascii="Times New Roman" w:eastAsia="Times New Roman" w:hAnsi="Times New Roman"/>
                <w:b/>
                <w:bCs/>
                <w:sz w:val="24"/>
                <w:szCs w:val="24"/>
              </w:rPr>
              <w:t>Классный руководитель, педагоги-предметники, педагог-психолог</w:t>
            </w:r>
          </w:p>
          <w:p w:rsidR="00FF3CEA" w:rsidRPr="00116AE4" w:rsidRDefault="00FF3CEA" w:rsidP="00AA32DF">
            <w:pPr>
              <w:spacing w:after="0" w:line="240" w:lineRule="auto"/>
              <w:ind w:right="28" w:hanging="54"/>
              <w:rPr>
                <w:rFonts w:ascii="Times New Roman" w:hAnsi="Times New Roman"/>
                <w:sz w:val="24"/>
                <w:szCs w:val="24"/>
              </w:rPr>
            </w:pPr>
            <w:r w:rsidRPr="00116AE4">
              <w:rPr>
                <w:rFonts w:ascii="Times New Roman" w:eastAsia="Times New Roman" w:hAnsi="Times New Roman"/>
                <w:sz w:val="24"/>
                <w:szCs w:val="24"/>
              </w:rPr>
              <w:t>непосред</w:t>
            </w:r>
            <w:r>
              <w:rPr>
                <w:rFonts w:ascii="Times New Roman" w:eastAsia="Times New Roman" w:hAnsi="Times New Roman"/>
                <w:sz w:val="24"/>
                <w:szCs w:val="24"/>
              </w:rPr>
              <w:t xml:space="preserve">ственно осуществляют внеурочную </w:t>
            </w:r>
            <w:r w:rsidRPr="00116AE4">
              <w:rPr>
                <w:rFonts w:ascii="Times New Roman" w:eastAsia="Times New Roman" w:hAnsi="Times New Roman"/>
                <w:sz w:val="24"/>
                <w:szCs w:val="24"/>
              </w:rPr>
              <w:t>деятельность Классный руководитель - координирует на уровне класса</w:t>
            </w:r>
          </w:p>
        </w:tc>
      </w:tr>
    </w:tbl>
    <w:p w:rsidR="00FF3CEA" w:rsidRPr="00116AE4" w:rsidRDefault="00FF3CEA" w:rsidP="00FF3CEA">
      <w:pPr>
        <w:spacing w:after="0" w:line="240" w:lineRule="auto"/>
        <w:ind w:left="980"/>
        <w:rPr>
          <w:rFonts w:ascii="Times New Roman" w:eastAsiaTheme="minorEastAsia" w:hAnsi="Times New Roman"/>
          <w:sz w:val="24"/>
          <w:szCs w:val="24"/>
        </w:rPr>
      </w:pPr>
      <w:r w:rsidRPr="00116AE4">
        <w:rPr>
          <w:rFonts w:ascii="Times New Roman" w:eastAsia="Times New Roman" w:hAnsi="Times New Roman"/>
          <w:sz w:val="24"/>
          <w:szCs w:val="24"/>
        </w:rPr>
        <w:t xml:space="preserve">Координатором выступает </w:t>
      </w:r>
      <w:r w:rsidRPr="00116AE4">
        <w:rPr>
          <w:rFonts w:ascii="Times New Roman" w:eastAsia="Times New Roman" w:hAnsi="Times New Roman"/>
          <w:b/>
          <w:bCs/>
          <w:sz w:val="24"/>
          <w:szCs w:val="24"/>
        </w:rPr>
        <w:t>классный руководитель</w:t>
      </w:r>
      <w:r w:rsidRPr="00116AE4">
        <w:rPr>
          <w:rFonts w:ascii="Times New Roman" w:eastAsia="Times New Roman" w:hAnsi="Times New Roman"/>
          <w:sz w:val="24"/>
          <w:szCs w:val="24"/>
        </w:rPr>
        <w:t>, который:</w:t>
      </w:r>
    </w:p>
    <w:p w:rsidR="00FF3CEA" w:rsidRPr="00116AE4" w:rsidRDefault="00FF3CEA" w:rsidP="00FF3CEA">
      <w:pPr>
        <w:numPr>
          <w:ilvl w:val="0"/>
          <w:numId w:val="3"/>
        </w:numPr>
        <w:tabs>
          <w:tab w:val="left" w:pos="980"/>
        </w:tabs>
        <w:spacing w:after="0" w:line="240" w:lineRule="auto"/>
        <w:ind w:left="980" w:right="640" w:hanging="358"/>
        <w:rPr>
          <w:rFonts w:ascii="Times New Roman" w:eastAsia="Arial" w:hAnsi="Times New Roman"/>
          <w:sz w:val="24"/>
          <w:szCs w:val="24"/>
        </w:rPr>
      </w:pPr>
      <w:r w:rsidRPr="00116AE4">
        <w:rPr>
          <w:rFonts w:ascii="Times New Roman" w:eastAsia="Times New Roman" w:hAnsi="Times New Roman"/>
          <w:sz w:val="24"/>
          <w:szCs w:val="24"/>
        </w:rPr>
        <w:t>взаимодействует с педагогическими работниками и учебно-вспомогательным персоналом школы</w:t>
      </w:r>
    </w:p>
    <w:p w:rsidR="00FF3CEA" w:rsidRPr="00116AE4" w:rsidRDefault="00FF3CEA" w:rsidP="00FF3CEA">
      <w:pPr>
        <w:numPr>
          <w:ilvl w:val="0"/>
          <w:numId w:val="3"/>
        </w:numPr>
        <w:tabs>
          <w:tab w:val="left" w:pos="980"/>
        </w:tabs>
        <w:spacing w:after="0" w:line="240" w:lineRule="auto"/>
        <w:ind w:left="980" w:right="480" w:hanging="358"/>
        <w:rPr>
          <w:rFonts w:ascii="Times New Roman" w:eastAsia="Arial" w:hAnsi="Times New Roman"/>
          <w:sz w:val="24"/>
          <w:szCs w:val="24"/>
        </w:rPr>
      </w:pPr>
      <w:r w:rsidRPr="00116AE4">
        <w:rPr>
          <w:rFonts w:ascii="Times New Roman" w:eastAsia="Times New Roman" w:hAnsi="Times New Roman"/>
          <w:sz w:val="24"/>
          <w:szCs w:val="24"/>
        </w:rPr>
        <w:t>организует в классе образовательную деятельность, оптимальную для развития положительного потенциала личности обучающегося в рамках деятельности общешкольного коллектива</w:t>
      </w:r>
    </w:p>
    <w:p w:rsidR="00FF3CEA" w:rsidRPr="00116AE4" w:rsidRDefault="00FF3CEA" w:rsidP="00FF3CEA">
      <w:pPr>
        <w:numPr>
          <w:ilvl w:val="0"/>
          <w:numId w:val="4"/>
        </w:numPr>
        <w:tabs>
          <w:tab w:val="left" w:pos="980"/>
        </w:tabs>
        <w:spacing w:after="0" w:line="240" w:lineRule="auto"/>
        <w:ind w:left="980" w:right="840" w:hanging="358"/>
        <w:rPr>
          <w:rFonts w:ascii="Times New Roman" w:eastAsia="Arial" w:hAnsi="Times New Roman"/>
          <w:sz w:val="24"/>
          <w:szCs w:val="24"/>
        </w:rPr>
      </w:pPr>
      <w:r w:rsidRPr="00116AE4">
        <w:rPr>
          <w:rFonts w:ascii="Times New Roman" w:eastAsia="Times New Roman" w:hAnsi="Times New Roman"/>
          <w:sz w:val="24"/>
          <w:szCs w:val="24"/>
        </w:rPr>
        <w:t>организует систему отношений через разнообразные формы воспитывающей деятельности коллектива класса</w:t>
      </w:r>
    </w:p>
    <w:p w:rsidR="00FF3CEA" w:rsidRPr="00116AE4" w:rsidRDefault="00FF3CEA" w:rsidP="00FF3CEA">
      <w:pPr>
        <w:numPr>
          <w:ilvl w:val="0"/>
          <w:numId w:val="4"/>
        </w:numPr>
        <w:tabs>
          <w:tab w:val="left" w:pos="980"/>
        </w:tabs>
        <w:spacing w:after="0" w:line="240" w:lineRule="auto"/>
        <w:ind w:left="980" w:hanging="358"/>
        <w:rPr>
          <w:rFonts w:ascii="Times New Roman" w:eastAsia="Arial" w:hAnsi="Times New Roman"/>
          <w:sz w:val="24"/>
          <w:szCs w:val="24"/>
        </w:rPr>
      </w:pPr>
      <w:proofErr w:type="gramStart"/>
      <w:r w:rsidRPr="00116AE4">
        <w:rPr>
          <w:rFonts w:ascii="Times New Roman" w:eastAsia="Times New Roman" w:hAnsi="Times New Roman"/>
          <w:sz w:val="24"/>
          <w:szCs w:val="24"/>
        </w:rPr>
        <w:t>организует</w:t>
      </w:r>
      <w:proofErr w:type="gramEnd"/>
      <w:r w:rsidRPr="00116AE4">
        <w:rPr>
          <w:rFonts w:ascii="Times New Roman" w:eastAsia="Times New Roman" w:hAnsi="Times New Roman"/>
          <w:sz w:val="24"/>
          <w:szCs w:val="24"/>
        </w:rPr>
        <w:t xml:space="preserve"> социально-значимую, творческую деятельность обучающихся</w:t>
      </w:r>
    </w:p>
    <w:p w:rsidR="00FF3CEA" w:rsidRPr="00116AE4" w:rsidRDefault="00FF3CEA" w:rsidP="00FF3CEA">
      <w:pPr>
        <w:tabs>
          <w:tab w:val="left" w:pos="4500"/>
          <w:tab w:val="left" w:pos="9180"/>
          <w:tab w:val="left" w:pos="9360"/>
        </w:tabs>
        <w:spacing w:after="0" w:line="240" w:lineRule="auto"/>
        <w:ind w:firstLine="709"/>
        <w:jc w:val="center"/>
        <w:rPr>
          <w:rFonts w:ascii="Times New Roman" w:hAnsi="Times New Roman"/>
          <w:b/>
          <w:sz w:val="24"/>
          <w:szCs w:val="24"/>
        </w:rPr>
      </w:pPr>
      <w:r w:rsidRPr="00116AE4">
        <w:rPr>
          <w:rFonts w:ascii="Times New Roman" w:hAnsi="Times New Roman"/>
          <w:b/>
          <w:sz w:val="24"/>
          <w:szCs w:val="24"/>
        </w:rPr>
        <w:t>Планируемые результаты внеурочной деятельности</w:t>
      </w:r>
    </w:p>
    <w:p w:rsidR="00FF3CEA" w:rsidRPr="00116AE4" w:rsidRDefault="00FF3CEA" w:rsidP="00FF3CEA">
      <w:pPr>
        <w:autoSpaceDE w:val="0"/>
        <w:autoSpaceDN w:val="0"/>
        <w:adjustRightInd w:val="0"/>
        <w:spacing w:after="0" w:line="240" w:lineRule="auto"/>
        <w:ind w:firstLine="709"/>
        <w:jc w:val="both"/>
        <w:rPr>
          <w:rFonts w:ascii="Times New Roman" w:eastAsiaTheme="minorHAnsi" w:hAnsi="Times New Roman"/>
          <w:color w:val="000000"/>
          <w:sz w:val="24"/>
          <w:szCs w:val="24"/>
        </w:rPr>
      </w:pPr>
      <w:r w:rsidRPr="00116AE4">
        <w:rPr>
          <w:rFonts w:ascii="Times New Roman" w:eastAsiaTheme="minorHAnsi" w:hAnsi="Times New Roman"/>
          <w:color w:val="000000"/>
          <w:sz w:val="24"/>
          <w:szCs w:val="24"/>
        </w:rPr>
        <w:t xml:space="preserve">Внеурочная деятельность, как и деятельность обучающихся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w:t>
      </w:r>
    </w:p>
    <w:p w:rsidR="00FF3CEA" w:rsidRPr="00116AE4" w:rsidRDefault="00FF3CEA" w:rsidP="00FF3CEA">
      <w:pPr>
        <w:autoSpaceDE w:val="0"/>
        <w:autoSpaceDN w:val="0"/>
        <w:adjustRightInd w:val="0"/>
        <w:spacing w:after="84" w:line="240" w:lineRule="auto"/>
        <w:ind w:firstLine="709"/>
        <w:jc w:val="both"/>
        <w:rPr>
          <w:rFonts w:ascii="Times New Roman" w:eastAsiaTheme="minorHAnsi" w:hAnsi="Times New Roman"/>
          <w:color w:val="000000"/>
          <w:sz w:val="24"/>
          <w:szCs w:val="24"/>
        </w:rPr>
      </w:pPr>
      <w:r w:rsidRPr="00116AE4">
        <w:rPr>
          <w:rFonts w:ascii="Times New Roman" w:eastAsiaTheme="minorHAnsi" w:hAnsi="Times New Roman"/>
          <w:color w:val="000000"/>
          <w:sz w:val="24"/>
          <w:szCs w:val="24"/>
        </w:rPr>
        <w:t xml:space="preserve">результатов, включающих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 </w:t>
      </w:r>
    </w:p>
    <w:p w:rsidR="00FF3CEA" w:rsidRPr="00116AE4" w:rsidRDefault="00FF3CEA" w:rsidP="00FF3CEA">
      <w:pPr>
        <w:autoSpaceDE w:val="0"/>
        <w:autoSpaceDN w:val="0"/>
        <w:adjustRightInd w:val="0"/>
        <w:spacing w:after="0" w:line="240" w:lineRule="auto"/>
        <w:ind w:firstLine="709"/>
        <w:jc w:val="both"/>
        <w:rPr>
          <w:rFonts w:ascii="Times New Roman" w:eastAsiaTheme="minorHAnsi" w:hAnsi="Times New Roman"/>
          <w:color w:val="000000"/>
          <w:sz w:val="24"/>
          <w:szCs w:val="24"/>
        </w:rPr>
      </w:pPr>
      <w:proofErr w:type="gramStart"/>
      <w:r w:rsidRPr="00116AE4">
        <w:rPr>
          <w:rFonts w:ascii="Times New Roman" w:eastAsiaTheme="minorHAnsi" w:hAnsi="Times New Roman"/>
          <w:color w:val="000000"/>
          <w:sz w:val="24"/>
          <w:szCs w:val="24"/>
        </w:rPr>
        <w:t>метапредметных</w:t>
      </w:r>
      <w:proofErr w:type="gramEnd"/>
      <w:r w:rsidRPr="00116AE4">
        <w:rPr>
          <w:rFonts w:ascii="Times New Roman" w:eastAsiaTheme="minorHAnsi" w:hAnsi="Times New Roman"/>
          <w:color w:val="000000"/>
          <w:sz w:val="24"/>
          <w:szCs w:val="24"/>
        </w:rPr>
        <w:t xml:space="preserve"> результатов, включающих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FF3CEA" w:rsidRPr="00116AE4" w:rsidRDefault="00FF3CEA" w:rsidP="00FF3CEA">
      <w:pPr>
        <w:tabs>
          <w:tab w:val="num" w:pos="1080"/>
        </w:tabs>
        <w:spacing w:after="0" w:line="240" w:lineRule="auto"/>
        <w:jc w:val="both"/>
        <w:rPr>
          <w:rFonts w:ascii="Times New Roman" w:hAnsi="Times New Roman"/>
          <w:sz w:val="24"/>
          <w:szCs w:val="24"/>
        </w:rPr>
      </w:pPr>
      <w:r w:rsidRPr="00116AE4">
        <w:rPr>
          <w:rFonts w:ascii="Times New Roman" w:hAnsi="Times New Roman"/>
          <w:sz w:val="24"/>
          <w:szCs w:val="24"/>
        </w:rPr>
        <w:tab/>
        <w:t>Результаты внеурочной деятельности на уровне ООО распределяются по трём уровням:</w:t>
      </w:r>
    </w:p>
    <w:p w:rsidR="00FF3CEA" w:rsidRPr="00116AE4" w:rsidRDefault="00FF3CEA" w:rsidP="00FF3CEA">
      <w:pPr>
        <w:tabs>
          <w:tab w:val="num" w:pos="1080"/>
        </w:tabs>
        <w:spacing w:after="0" w:line="240" w:lineRule="auto"/>
        <w:jc w:val="both"/>
        <w:rPr>
          <w:rFonts w:ascii="Times New Roman" w:hAnsi="Times New Roman"/>
          <w:sz w:val="24"/>
          <w:szCs w:val="24"/>
        </w:rPr>
      </w:pPr>
      <w:r w:rsidRPr="00116AE4">
        <w:rPr>
          <w:rFonts w:ascii="Times New Roman" w:hAnsi="Times New Roman"/>
          <w:i/>
          <w:sz w:val="24"/>
          <w:szCs w:val="24"/>
        </w:rPr>
        <w:t xml:space="preserve">          Первый уровень – </w:t>
      </w:r>
      <w:r w:rsidRPr="00116AE4">
        <w:rPr>
          <w:rFonts w:ascii="Times New Roman" w:hAnsi="Times New Roman"/>
          <w:sz w:val="24"/>
          <w:szCs w:val="24"/>
        </w:rPr>
        <w:t xml:space="preserve">приобретение школьником социальных знаний, первичного понимания социальной реальности и повседневной жизни. </w:t>
      </w:r>
    </w:p>
    <w:p w:rsidR="00FF3CEA" w:rsidRPr="00116AE4" w:rsidRDefault="00FF3CEA" w:rsidP="00FF3CEA">
      <w:pPr>
        <w:spacing w:after="0" w:line="240" w:lineRule="auto"/>
        <w:jc w:val="both"/>
        <w:rPr>
          <w:rFonts w:ascii="Times New Roman" w:hAnsi="Times New Roman"/>
          <w:sz w:val="24"/>
          <w:szCs w:val="24"/>
        </w:rPr>
      </w:pPr>
      <w:r w:rsidRPr="00116AE4">
        <w:rPr>
          <w:rFonts w:ascii="Times New Roman" w:hAnsi="Times New Roman"/>
          <w:i/>
          <w:sz w:val="24"/>
          <w:szCs w:val="24"/>
        </w:rPr>
        <w:tab/>
        <w:t>Второй уровень -</w:t>
      </w:r>
      <w:r w:rsidRPr="00116AE4">
        <w:rPr>
          <w:rFonts w:ascii="Times New Roman" w:hAnsi="Times New Roman"/>
          <w:sz w:val="24"/>
          <w:szCs w:val="24"/>
        </w:rPr>
        <w:t xml:space="preserve">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особое значение имеет взаимодействие школьников между собой на уровне класса, группы.</w:t>
      </w:r>
    </w:p>
    <w:p w:rsidR="00FF3CEA" w:rsidRPr="00116AE4" w:rsidRDefault="00FF3CEA" w:rsidP="00FF3CEA">
      <w:pPr>
        <w:spacing w:after="0" w:line="240" w:lineRule="auto"/>
        <w:jc w:val="both"/>
        <w:rPr>
          <w:rFonts w:ascii="Times New Roman" w:hAnsi="Times New Roman"/>
          <w:sz w:val="24"/>
          <w:szCs w:val="24"/>
        </w:rPr>
      </w:pPr>
      <w:r w:rsidRPr="00116AE4">
        <w:rPr>
          <w:rFonts w:ascii="Times New Roman" w:hAnsi="Times New Roman"/>
          <w:i/>
          <w:sz w:val="24"/>
          <w:szCs w:val="24"/>
        </w:rPr>
        <w:tab/>
        <w:t>Третий уровень –</w:t>
      </w:r>
      <w:r w:rsidRPr="00116AE4">
        <w:rPr>
          <w:rFonts w:ascii="Times New Roman" w:hAnsi="Times New Roman"/>
          <w:sz w:val="24"/>
          <w:szCs w:val="24"/>
        </w:rPr>
        <w:t xml:space="preserve"> получение школьником опыта самостоятельного общественного действия. Для достижения данного уровня значение имеет взаимодействие школьника с социальными субъектами за пределами школы.</w:t>
      </w:r>
    </w:p>
    <w:p w:rsidR="00FF3CEA" w:rsidRDefault="00FF3CEA" w:rsidP="00FF3CEA">
      <w:pPr>
        <w:tabs>
          <w:tab w:val="left" w:pos="4500"/>
          <w:tab w:val="left" w:pos="9180"/>
          <w:tab w:val="left" w:pos="9360"/>
        </w:tabs>
        <w:spacing w:after="0" w:line="240" w:lineRule="auto"/>
        <w:ind w:firstLine="709"/>
        <w:jc w:val="both"/>
        <w:rPr>
          <w:rFonts w:ascii="Times New Roman" w:hAnsi="Times New Roman"/>
          <w:sz w:val="24"/>
          <w:szCs w:val="24"/>
        </w:rPr>
      </w:pPr>
    </w:p>
    <w:p w:rsidR="00FF3CEA" w:rsidRDefault="00FF3CEA" w:rsidP="00FF3CEA">
      <w:pPr>
        <w:ind w:left="10" w:hanging="10"/>
        <w:jc w:val="center"/>
        <w:rPr>
          <w:rFonts w:ascii="Times New Roman" w:hAnsi="Times New Roman"/>
          <w:b/>
          <w:sz w:val="24"/>
          <w:szCs w:val="24"/>
        </w:rPr>
      </w:pPr>
      <w:r>
        <w:rPr>
          <w:rFonts w:ascii="Times New Roman" w:hAnsi="Times New Roman"/>
          <w:b/>
          <w:sz w:val="24"/>
          <w:szCs w:val="24"/>
        </w:rPr>
        <w:t>Планируемый результат внеурочной деятельности можно определить по следующим критериям: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699"/>
        <w:gridCol w:w="3260"/>
      </w:tblGrid>
      <w:tr w:rsidR="00FF3CEA" w:rsidTr="00AA32DF">
        <w:trPr>
          <w:cantSplit/>
          <w:trHeight w:val="1331"/>
        </w:trPr>
        <w:tc>
          <w:tcPr>
            <w:tcW w:w="817" w:type="dxa"/>
            <w:tcBorders>
              <w:top w:val="single" w:sz="4" w:space="0" w:color="auto"/>
              <w:left w:val="single" w:sz="4" w:space="0" w:color="auto"/>
              <w:bottom w:val="single" w:sz="4" w:space="0" w:color="auto"/>
              <w:right w:val="single" w:sz="4" w:space="0" w:color="auto"/>
            </w:tcBorders>
            <w:textDirection w:val="btLr"/>
            <w:hideMark/>
          </w:tcPr>
          <w:p w:rsidR="00FF3CEA" w:rsidRDefault="00FF3CEA" w:rsidP="00AA32DF">
            <w:pPr>
              <w:spacing w:after="0" w:line="240" w:lineRule="auto"/>
              <w:ind w:left="123" w:right="113"/>
              <w:jc w:val="center"/>
              <w:rPr>
                <w:rFonts w:ascii="Times New Roman" w:hAnsi="Times New Roman"/>
                <w:b/>
                <w:sz w:val="24"/>
                <w:szCs w:val="24"/>
                <w:lang w:eastAsia="ru-RU"/>
              </w:rPr>
            </w:pPr>
            <w:r>
              <w:rPr>
                <w:rFonts w:ascii="Times New Roman" w:hAnsi="Times New Roman"/>
                <w:b/>
                <w:sz w:val="24"/>
                <w:szCs w:val="24"/>
                <w:lang w:eastAsia="ru-RU"/>
              </w:rPr>
              <w:t>Критерии</w:t>
            </w:r>
          </w:p>
        </w:tc>
        <w:tc>
          <w:tcPr>
            <w:tcW w:w="5699"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left="10"/>
              <w:jc w:val="center"/>
              <w:rPr>
                <w:rFonts w:ascii="Times New Roman" w:hAnsi="Times New Roman"/>
                <w:b/>
                <w:sz w:val="24"/>
                <w:szCs w:val="24"/>
                <w:lang w:eastAsia="ru-RU"/>
              </w:rPr>
            </w:pPr>
            <w:r>
              <w:rPr>
                <w:rFonts w:ascii="Times New Roman" w:hAnsi="Times New Roman"/>
                <w:b/>
                <w:sz w:val="24"/>
                <w:szCs w:val="24"/>
                <w:lang w:eastAsia="ru-RU"/>
              </w:rPr>
              <w:t>Показатели</w:t>
            </w:r>
          </w:p>
        </w:tc>
        <w:tc>
          <w:tcPr>
            <w:tcW w:w="3260"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left="10"/>
              <w:jc w:val="center"/>
              <w:rPr>
                <w:rFonts w:ascii="Times New Roman" w:hAnsi="Times New Roman"/>
                <w:b/>
                <w:sz w:val="24"/>
                <w:szCs w:val="24"/>
                <w:lang w:eastAsia="ru-RU"/>
              </w:rPr>
            </w:pPr>
            <w:r>
              <w:rPr>
                <w:rFonts w:ascii="Times New Roman" w:hAnsi="Times New Roman"/>
                <w:b/>
                <w:sz w:val="24"/>
                <w:szCs w:val="24"/>
                <w:lang w:eastAsia="ru-RU"/>
              </w:rPr>
              <w:t>Инструментарий</w:t>
            </w:r>
          </w:p>
          <w:p w:rsidR="00FF3CEA" w:rsidRDefault="00FF3CEA" w:rsidP="00AA32DF">
            <w:pPr>
              <w:spacing w:after="0" w:line="240" w:lineRule="auto"/>
              <w:ind w:left="10"/>
              <w:jc w:val="center"/>
              <w:rPr>
                <w:rFonts w:ascii="Times New Roman" w:hAnsi="Times New Roman"/>
                <w:b/>
                <w:sz w:val="24"/>
                <w:szCs w:val="24"/>
                <w:lang w:eastAsia="ru-RU"/>
              </w:rPr>
            </w:pPr>
            <w:r>
              <w:rPr>
                <w:rFonts w:ascii="Times New Roman" w:hAnsi="Times New Roman"/>
                <w:b/>
                <w:sz w:val="24"/>
                <w:szCs w:val="24"/>
                <w:lang w:eastAsia="ru-RU"/>
              </w:rPr>
              <w:t>(диагностические средства)</w:t>
            </w:r>
          </w:p>
        </w:tc>
      </w:tr>
      <w:tr w:rsidR="00FF3CEA" w:rsidTr="00AA32DF">
        <w:trPr>
          <w:cantSplit/>
          <w:trHeight w:val="976"/>
        </w:trPr>
        <w:tc>
          <w:tcPr>
            <w:tcW w:w="817" w:type="dxa"/>
            <w:vMerge w:val="restart"/>
            <w:tcBorders>
              <w:top w:val="single" w:sz="4" w:space="0" w:color="auto"/>
              <w:left w:val="single" w:sz="4" w:space="0" w:color="auto"/>
              <w:bottom w:val="single" w:sz="4" w:space="0" w:color="auto"/>
              <w:right w:val="single" w:sz="4" w:space="0" w:color="auto"/>
            </w:tcBorders>
            <w:textDirection w:val="btLr"/>
            <w:hideMark/>
          </w:tcPr>
          <w:p w:rsidR="00FF3CEA" w:rsidRDefault="00FF3CEA" w:rsidP="00AA32DF">
            <w:pPr>
              <w:spacing w:after="0" w:line="240" w:lineRule="auto"/>
              <w:ind w:left="123" w:right="113"/>
              <w:jc w:val="center"/>
              <w:rPr>
                <w:rFonts w:ascii="Times New Roman" w:hAnsi="Times New Roman"/>
                <w:b/>
                <w:sz w:val="24"/>
                <w:szCs w:val="24"/>
                <w:lang w:eastAsia="ru-RU"/>
              </w:rPr>
            </w:pPr>
            <w:r>
              <w:rPr>
                <w:rFonts w:ascii="Times New Roman" w:hAnsi="Times New Roman"/>
                <w:b/>
                <w:sz w:val="24"/>
                <w:szCs w:val="24"/>
                <w:lang w:eastAsia="ru-RU"/>
              </w:rPr>
              <w:t>Личностные</w:t>
            </w:r>
          </w:p>
        </w:tc>
        <w:tc>
          <w:tcPr>
            <w:tcW w:w="5699"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left="10"/>
              <w:jc w:val="both"/>
              <w:rPr>
                <w:rFonts w:ascii="Times New Roman" w:hAnsi="Times New Roman"/>
                <w:sz w:val="24"/>
                <w:szCs w:val="24"/>
                <w:lang w:eastAsia="ru-RU"/>
              </w:rPr>
            </w:pPr>
            <w:proofErr w:type="gramStart"/>
            <w:r>
              <w:rPr>
                <w:rFonts w:ascii="Times New Roman" w:hAnsi="Times New Roman"/>
                <w:sz w:val="24"/>
                <w:szCs w:val="24"/>
                <w:lang w:eastAsia="ru-RU"/>
              </w:rPr>
              <w:t>готовность</w:t>
            </w:r>
            <w:proofErr w:type="gramEnd"/>
            <w:r>
              <w:rPr>
                <w:rFonts w:ascii="Times New Roman" w:hAnsi="Times New Roman"/>
                <w:sz w:val="24"/>
                <w:szCs w:val="24"/>
                <w:lang w:eastAsia="ru-RU"/>
              </w:rPr>
              <w:t xml:space="preserve"> и способность обучающегося  к развитию;</w:t>
            </w: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сформированность мотивации к учебному познанию;</w:t>
            </w: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эмоционально положительное отношение к школе;</w:t>
            </w:r>
          </w:p>
          <w:p w:rsidR="00FF3CEA" w:rsidRDefault="00FF3CEA" w:rsidP="00AA32DF">
            <w:pPr>
              <w:spacing w:after="0" w:line="240" w:lineRule="auto"/>
              <w:ind w:left="10"/>
              <w:jc w:val="both"/>
              <w:rPr>
                <w:rFonts w:ascii="Times New Roman" w:hAnsi="Times New Roman"/>
                <w:sz w:val="24"/>
                <w:szCs w:val="24"/>
                <w:lang w:eastAsia="ru-RU"/>
              </w:rPr>
            </w:pPr>
            <w:proofErr w:type="gramStart"/>
            <w:r>
              <w:rPr>
                <w:rFonts w:ascii="Times New Roman" w:hAnsi="Times New Roman"/>
                <w:sz w:val="24"/>
                <w:szCs w:val="24"/>
                <w:lang w:eastAsia="ru-RU"/>
              </w:rPr>
              <w:t>готовность</w:t>
            </w:r>
            <w:proofErr w:type="gramEnd"/>
            <w:r>
              <w:rPr>
                <w:rFonts w:ascii="Times New Roman" w:hAnsi="Times New Roman"/>
                <w:sz w:val="24"/>
                <w:szCs w:val="24"/>
                <w:lang w:eastAsia="ru-RU"/>
              </w:rPr>
              <w:t xml:space="preserve"> обучающегося к сотрудничеству и с учителями и одноклассниками;</w:t>
            </w: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сформированность основ гражданской идентичности.</w:t>
            </w:r>
          </w:p>
        </w:tc>
        <w:tc>
          <w:tcPr>
            <w:tcW w:w="3260" w:type="dxa"/>
            <w:vMerge w:val="restart"/>
            <w:tcBorders>
              <w:top w:val="single" w:sz="4" w:space="0" w:color="auto"/>
              <w:left w:val="single" w:sz="4" w:space="0" w:color="auto"/>
              <w:bottom w:val="single" w:sz="4" w:space="0" w:color="auto"/>
              <w:right w:val="single" w:sz="4" w:space="0" w:color="auto"/>
            </w:tcBorders>
          </w:tcPr>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 xml:space="preserve"> наблюдение;</w:t>
            </w:r>
          </w:p>
          <w:p w:rsidR="00FF3CEA" w:rsidRDefault="00FF3CEA" w:rsidP="00AA32DF">
            <w:pPr>
              <w:spacing w:after="0" w:line="240" w:lineRule="auto"/>
              <w:ind w:left="10"/>
              <w:jc w:val="both"/>
              <w:rPr>
                <w:rFonts w:ascii="Times New Roman" w:hAnsi="Times New Roman"/>
                <w:sz w:val="24"/>
                <w:szCs w:val="24"/>
                <w:lang w:eastAsia="ru-RU"/>
              </w:rPr>
            </w:pP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участие  в групповой и парной деятельности;</w:t>
            </w:r>
          </w:p>
          <w:p w:rsidR="00FF3CEA" w:rsidRDefault="00FF3CEA" w:rsidP="00AA32DF">
            <w:pPr>
              <w:spacing w:after="0" w:line="240" w:lineRule="auto"/>
              <w:ind w:left="10"/>
              <w:jc w:val="both"/>
              <w:rPr>
                <w:rFonts w:ascii="Times New Roman" w:hAnsi="Times New Roman"/>
                <w:sz w:val="24"/>
                <w:szCs w:val="24"/>
                <w:lang w:eastAsia="ru-RU"/>
              </w:rPr>
            </w:pP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создание проектов;</w:t>
            </w:r>
          </w:p>
          <w:p w:rsidR="00FF3CEA" w:rsidRDefault="00FF3CEA" w:rsidP="00AA32DF">
            <w:pPr>
              <w:spacing w:after="0" w:line="240" w:lineRule="auto"/>
              <w:ind w:left="10"/>
              <w:jc w:val="both"/>
              <w:rPr>
                <w:rFonts w:ascii="Times New Roman" w:hAnsi="Times New Roman"/>
                <w:sz w:val="24"/>
                <w:szCs w:val="24"/>
                <w:lang w:eastAsia="ru-RU"/>
              </w:rPr>
            </w:pP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анкетирование</w:t>
            </w:r>
          </w:p>
          <w:p w:rsidR="00FF3CEA" w:rsidRDefault="00FF3CEA" w:rsidP="00AA32DF">
            <w:pPr>
              <w:spacing w:after="0" w:line="240" w:lineRule="auto"/>
              <w:ind w:left="10"/>
              <w:jc w:val="both"/>
              <w:rPr>
                <w:rFonts w:ascii="Times New Roman" w:hAnsi="Times New Roman"/>
                <w:sz w:val="24"/>
                <w:szCs w:val="24"/>
                <w:lang w:eastAsia="ru-RU"/>
              </w:rPr>
            </w:pPr>
          </w:p>
        </w:tc>
      </w:tr>
      <w:tr w:rsidR="00FF3CEA" w:rsidTr="00AA32DF">
        <w:trPr>
          <w:cantSplit/>
          <w:trHeight w:val="1184"/>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F3CEA" w:rsidRDefault="00FF3CEA" w:rsidP="00AA32DF">
            <w:pPr>
              <w:spacing w:after="0" w:line="256" w:lineRule="auto"/>
              <w:rPr>
                <w:rFonts w:ascii="Times New Roman" w:hAnsi="Times New Roman"/>
                <w:b/>
                <w:sz w:val="24"/>
                <w:szCs w:val="24"/>
                <w:lang w:eastAsia="ru-RU"/>
              </w:rPr>
            </w:pPr>
          </w:p>
        </w:tc>
        <w:tc>
          <w:tcPr>
            <w:tcW w:w="5699"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 xml:space="preserve"> учебная мотивация на достижение результата; </w:t>
            </w:r>
          </w:p>
          <w:p w:rsidR="00FF3CEA" w:rsidRDefault="00FF3CEA" w:rsidP="00AA32DF">
            <w:pPr>
              <w:spacing w:after="0" w:line="240" w:lineRule="auto"/>
              <w:ind w:left="10"/>
              <w:jc w:val="both"/>
              <w:rPr>
                <w:rFonts w:ascii="Times New Roman" w:hAnsi="Times New Roman"/>
                <w:sz w:val="24"/>
                <w:szCs w:val="24"/>
                <w:lang w:eastAsia="ru-RU"/>
              </w:rPr>
            </w:pPr>
            <w:proofErr w:type="gramStart"/>
            <w:r>
              <w:rPr>
                <w:rFonts w:ascii="Times New Roman" w:hAnsi="Times New Roman"/>
                <w:sz w:val="24"/>
                <w:szCs w:val="24"/>
                <w:lang w:eastAsia="ru-RU"/>
              </w:rPr>
              <w:t>отсутствие</w:t>
            </w:r>
            <w:proofErr w:type="gramEnd"/>
            <w:r>
              <w:rPr>
                <w:rFonts w:ascii="Times New Roman" w:hAnsi="Times New Roman"/>
                <w:sz w:val="24"/>
                <w:szCs w:val="24"/>
                <w:lang w:eastAsia="ru-RU"/>
              </w:rPr>
              <w:t xml:space="preserve"> нарушений морально –этических норм;</w:t>
            </w: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наличие положительных тенденций в развитии;</w:t>
            </w: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сформированность основ гражданской идентичности.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FF3CEA" w:rsidRDefault="00FF3CEA" w:rsidP="00AA32DF">
            <w:pPr>
              <w:spacing w:after="0" w:line="256" w:lineRule="auto"/>
              <w:rPr>
                <w:rFonts w:ascii="Times New Roman" w:hAnsi="Times New Roman"/>
                <w:sz w:val="24"/>
                <w:szCs w:val="24"/>
                <w:lang w:eastAsia="ru-RU"/>
              </w:rPr>
            </w:pPr>
          </w:p>
        </w:tc>
      </w:tr>
      <w:tr w:rsidR="00FF3CEA" w:rsidTr="00AA32DF">
        <w:trPr>
          <w:cantSplit/>
          <w:trHeight w:val="907"/>
        </w:trPr>
        <w:tc>
          <w:tcPr>
            <w:tcW w:w="817" w:type="dxa"/>
            <w:vMerge w:val="restart"/>
            <w:tcBorders>
              <w:top w:val="single" w:sz="4" w:space="0" w:color="auto"/>
              <w:left w:val="single" w:sz="4" w:space="0" w:color="auto"/>
              <w:bottom w:val="single" w:sz="4" w:space="0" w:color="auto"/>
              <w:right w:val="single" w:sz="4" w:space="0" w:color="auto"/>
            </w:tcBorders>
            <w:textDirection w:val="btLr"/>
            <w:hideMark/>
          </w:tcPr>
          <w:p w:rsidR="00FF3CEA" w:rsidRDefault="00FF3CEA" w:rsidP="00AA32DF">
            <w:pPr>
              <w:spacing w:after="0" w:line="240" w:lineRule="auto"/>
              <w:ind w:left="123" w:right="113"/>
              <w:jc w:val="center"/>
              <w:rPr>
                <w:rFonts w:ascii="Times New Roman" w:hAnsi="Times New Roman"/>
                <w:b/>
                <w:sz w:val="24"/>
                <w:szCs w:val="24"/>
                <w:lang w:eastAsia="ru-RU"/>
              </w:rPr>
            </w:pPr>
            <w:r>
              <w:rPr>
                <w:rFonts w:ascii="Times New Roman" w:hAnsi="Times New Roman"/>
                <w:b/>
                <w:sz w:val="24"/>
                <w:szCs w:val="24"/>
                <w:lang w:eastAsia="ru-RU"/>
              </w:rPr>
              <w:t>Метапредметные</w:t>
            </w:r>
          </w:p>
        </w:tc>
        <w:tc>
          <w:tcPr>
            <w:tcW w:w="5699"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 xml:space="preserve"> умение  решать  задачи творческого и поискового характера;</w:t>
            </w: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 xml:space="preserve"> умение сотрудничать в группе и определять задачи;</w:t>
            </w: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 xml:space="preserve"> умение применять  знания в нестандартных ситуациях;</w:t>
            </w: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проявление самостоятельности  при решении задач;</w:t>
            </w:r>
          </w:p>
        </w:tc>
        <w:tc>
          <w:tcPr>
            <w:tcW w:w="3260" w:type="dxa"/>
            <w:vMerge w:val="restart"/>
            <w:tcBorders>
              <w:top w:val="single" w:sz="4" w:space="0" w:color="auto"/>
              <w:left w:val="single" w:sz="4" w:space="0" w:color="auto"/>
              <w:bottom w:val="single" w:sz="4" w:space="0" w:color="auto"/>
              <w:right w:val="single" w:sz="4" w:space="0" w:color="auto"/>
            </w:tcBorders>
          </w:tcPr>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 xml:space="preserve"> решение творческих заданий;</w:t>
            </w: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участие в конкурсах и олимпиадах;</w:t>
            </w:r>
          </w:p>
          <w:p w:rsidR="00FF3CEA" w:rsidRDefault="00FF3CEA" w:rsidP="00AA32DF">
            <w:pPr>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 xml:space="preserve"> участие в проектной и исследовательской деятельности;</w:t>
            </w:r>
          </w:p>
          <w:p w:rsidR="00FF3CEA" w:rsidRDefault="00FF3CEA" w:rsidP="00AA32DF">
            <w:pPr>
              <w:pStyle w:val="HTML"/>
              <w:spacing w:line="256" w:lineRule="auto"/>
              <w:ind w:left="10"/>
              <w:jc w:val="both"/>
              <w:rPr>
                <w:rStyle w:val="Zag11"/>
                <w:rFonts w:eastAsia="Calibri"/>
                <w:lang w:eastAsia="en-US"/>
              </w:rPr>
            </w:pPr>
            <w:r>
              <w:rPr>
                <w:rStyle w:val="Zag11"/>
                <w:rFonts w:ascii="Times New Roman" w:eastAsia="@Arial Unicode MS" w:hAnsi="Times New Roman"/>
                <w:lang w:eastAsia="en-US"/>
              </w:rPr>
              <w:t>вопросы для самоанализа и самооценки;</w:t>
            </w:r>
          </w:p>
          <w:p w:rsidR="00FF3CEA" w:rsidRDefault="00FF3CEA" w:rsidP="00AA32DF">
            <w:pPr>
              <w:pStyle w:val="HTML"/>
              <w:spacing w:line="256" w:lineRule="auto"/>
              <w:ind w:left="10"/>
              <w:jc w:val="both"/>
              <w:rPr>
                <w:sz w:val="24"/>
                <w:szCs w:val="24"/>
              </w:rPr>
            </w:pPr>
            <w:r>
              <w:rPr>
                <w:rStyle w:val="Zag11"/>
                <w:rFonts w:ascii="Times New Roman" w:eastAsia="@Arial Unicode MS" w:hAnsi="Times New Roman"/>
                <w:lang w:eastAsia="en-US"/>
              </w:rPr>
              <w:t>наблюдения;</w:t>
            </w:r>
          </w:p>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
              <w:jc w:val="both"/>
              <w:rPr>
                <w:rFonts w:ascii="Times New Roman" w:hAnsi="Times New Roman"/>
                <w:sz w:val="24"/>
                <w:szCs w:val="24"/>
                <w:lang w:eastAsia="ru-RU"/>
              </w:rPr>
            </w:pPr>
          </w:p>
        </w:tc>
      </w:tr>
      <w:tr w:rsidR="00FF3CEA" w:rsidTr="00AA32DF">
        <w:trPr>
          <w:cantSplit/>
          <w:trHeight w:val="1401"/>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hAnsi="Times New Roman"/>
                <w:b/>
                <w:sz w:val="24"/>
                <w:szCs w:val="24"/>
                <w:lang w:eastAsia="ru-RU"/>
              </w:rPr>
            </w:pPr>
          </w:p>
        </w:tc>
        <w:tc>
          <w:tcPr>
            <w:tcW w:w="5699" w:type="dxa"/>
            <w:tcBorders>
              <w:top w:val="single" w:sz="4" w:space="0" w:color="auto"/>
              <w:left w:val="single" w:sz="4" w:space="0" w:color="auto"/>
              <w:bottom w:val="single" w:sz="4" w:space="0" w:color="auto"/>
              <w:right w:val="single" w:sz="4" w:space="0" w:color="auto"/>
            </w:tcBorders>
            <w:hideMark/>
          </w:tcPr>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 xml:space="preserve"> умение ставить цель и определять задачи деятельности;</w:t>
            </w:r>
          </w:p>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определение способов достижения положительного результата;</w:t>
            </w:r>
          </w:p>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умение планировать, контролировать, анализировать и оценивать действия; использование различных способов  поиска, сбора, обработки,   анализа  и передачи информации;</w:t>
            </w:r>
          </w:p>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 xml:space="preserve">умения работать в информационной среде.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hAnsi="Times New Roman"/>
                <w:sz w:val="24"/>
                <w:szCs w:val="24"/>
                <w:lang w:eastAsia="ru-RU"/>
              </w:rPr>
            </w:pPr>
          </w:p>
        </w:tc>
      </w:tr>
      <w:tr w:rsidR="00FF3CEA" w:rsidTr="00AA32DF">
        <w:trPr>
          <w:cantSplit/>
          <w:trHeight w:val="1826"/>
        </w:trPr>
        <w:tc>
          <w:tcPr>
            <w:tcW w:w="817" w:type="dxa"/>
            <w:tcBorders>
              <w:top w:val="single" w:sz="4" w:space="0" w:color="auto"/>
              <w:left w:val="single" w:sz="4" w:space="0" w:color="auto"/>
              <w:bottom w:val="single" w:sz="4" w:space="0" w:color="auto"/>
              <w:right w:val="single" w:sz="4" w:space="0" w:color="auto"/>
            </w:tcBorders>
            <w:textDirection w:val="btLr"/>
            <w:hideMark/>
          </w:tcPr>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3" w:right="113"/>
              <w:jc w:val="center"/>
              <w:rPr>
                <w:rFonts w:ascii="Times New Roman" w:hAnsi="Times New Roman"/>
                <w:b/>
                <w:sz w:val="24"/>
                <w:szCs w:val="24"/>
                <w:lang w:eastAsia="ru-RU"/>
              </w:rPr>
            </w:pPr>
            <w:r>
              <w:rPr>
                <w:rFonts w:ascii="Times New Roman" w:hAnsi="Times New Roman"/>
                <w:b/>
                <w:sz w:val="24"/>
                <w:szCs w:val="24"/>
                <w:lang w:eastAsia="ru-RU"/>
              </w:rPr>
              <w:t>Предметные</w:t>
            </w:r>
          </w:p>
        </w:tc>
        <w:tc>
          <w:tcPr>
            <w:tcW w:w="5699" w:type="dxa"/>
            <w:tcBorders>
              <w:top w:val="single" w:sz="4" w:space="0" w:color="auto"/>
              <w:left w:val="single" w:sz="4" w:space="0" w:color="auto"/>
              <w:bottom w:val="single" w:sz="4" w:space="0" w:color="auto"/>
              <w:right w:val="single" w:sz="4" w:space="0" w:color="auto"/>
            </w:tcBorders>
            <w:hideMark/>
          </w:tcPr>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предметные результаты;</w:t>
            </w:r>
          </w:p>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система предметных знаний и умений;</w:t>
            </w:r>
          </w:p>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
              <w:jc w:val="both"/>
              <w:rPr>
                <w:rFonts w:ascii="Times New Roman" w:hAnsi="Times New Roman"/>
                <w:sz w:val="24"/>
                <w:szCs w:val="24"/>
                <w:lang w:eastAsia="ru-RU"/>
              </w:rPr>
            </w:pPr>
            <w:proofErr w:type="gramStart"/>
            <w:r>
              <w:rPr>
                <w:rFonts w:ascii="Times New Roman" w:hAnsi="Times New Roman"/>
                <w:sz w:val="24"/>
                <w:szCs w:val="24"/>
                <w:lang w:eastAsia="ru-RU"/>
              </w:rPr>
              <w:t>динамика</w:t>
            </w:r>
            <w:proofErr w:type="gramEnd"/>
            <w:r>
              <w:rPr>
                <w:rFonts w:ascii="Times New Roman" w:hAnsi="Times New Roman"/>
                <w:sz w:val="24"/>
                <w:szCs w:val="24"/>
                <w:lang w:eastAsia="ru-RU"/>
              </w:rPr>
              <w:t xml:space="preserve"> результатов предметной обученности;</w:t>
            </w:r>
          </w:p>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 xml:space="preserve"> создание  творческих работ, проектов;</w:t>
            </w:r>
          </w:p>
          <w:p w:rsidR="00FF3CEA" w:rsidRDefault="00FF3CEA" w:rsidP="00AA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
              <w:jc w:val="both"/>
              <w:rPr>
                <w:rFonts w:ascii="Times New Roman" w:hAnsi="Times New Roman"/>
                <w:sz w:val="24"/>
                <w:szCs w:val="24"/>
                <w:lang w:eastAsia="ru-RU"/>
              </w:rPr>
            </w:pPr>
            <w:r>
              <w:rPr>
                <w:rFonts w:ascii="Times New Roman" w:hAnsi="Times New Roman"/>
                <w:sz w:val="24"/>
                <w:szCs w:val="24"/>
                <w:lang w:eastAsia="ru-RU"/>
              </w:rPr>
              <w:t>портфолио обучающихся;</w:t>
            </w:r>
          </w:p>
        </w:tc>
        <w:tc>
          <w:tcPr>
            <w:tcW w:w="3260"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HTML"/>
              <w:spacing w:line="256" w:lineRule="auto"/>
              <w:ind w:left="10"/>
              <w:rPr>
                <w:rFonts w:ascii="Times New Roman" w:hAnsi="Times New Roman"/>
                <w:sz w:val="24"/>
                <w:szCs w:val="24"/>
                <w:lang w:eastAsia="en-US"/>
              </w:rPr>
            </w:pPr>
            <w:proofErr w:type="gramStart"/>
            <w:r>
              <w:rPr>
                <w:rFonts w:ascii="Times New Roman" w:hAnsi="Times New Roman"/>
                <w:sz w:val="24"/>
                <w:szCs w:val="24"/>
                <w:lang w:eastAsia="en-US"/>
              </w:rPr>
              <w:t>контроль</w:t>
            </w:r>
            <w:proofErr w:type="gramEnd"/>
            <w:r>
              <w:rPr>
                <w:rFonts w:ascii="Times New Roman" w:hAnsi="Times New Roman"/>
                <w:sz w:val="24"/>
                <w:szCs w:val="24"/>
                <w:lang w:eastAsia="en-US"/>
              </w:rPr>
              <w:t xml:space="preserve"> за формированием умений учащихся: </w:t>
            </w:r>
          </w:p>
          <w:p w:rsidR="00FF3CEA" w:rsidRDefault="00FF3CEA" w:rsidP="00AA32DF">
            <w:pPr>
              <w:pStyle w:val="HTML"/>
              <w:spacing w:line="256" w:lineRule="auto"/>
              <w:ind w:left="10"/>
              <w:rPr>
                <w:rFonts w:ascii="Times New Roman" w:hAnsi="Times New Roman"/>
                <w:sz w:val="24"/>
                <w:szCs w:val="24"/>
                <w:lang w:eastAsia="en-US"/>
              </w:rPr>
            </w:pPr>
            <w:r>
              <w:rPr>
                <w:rFonts w:ascii="Times New Roman" w:hAnsi="Times New Roman"/>
                <w:sz w:val="24"/>
                <w:szCs w:val="24"/>
                <w:lang w:eastAsia="en-US"/>
              </w:rPr>
              <w:t>стартовый, диагностический, текущий;</w:t>
            </w:r>
          </w:p>
          <w:p w:rsidR="00FF3CEA" w:rsidRDefault="00FF3CEA" w:rsidP="00AA32DF">
            <w:pPr>
              <w:pStyle w:val="HTML"/>
              <w:spacing w:line="256" w:lineRule="auto"/>
              <w:ind w:left="10"/>
              <w:rPr>
                <w:rFonts w:ascii="Times New Roman" w:hAnsi="Times New Roman"/>
                <w:sz w:val="24"/>
                <w:szCs w:val="24"/>
                <w:lang w:eastAsia="en-US"/>
              </w:rPr>
            </w:pPr>
            <w:r>
              <w:rPr>
                <w:rFonts w:ascii="Times New Roman" w:hAnsi="Times New Roman"/>
                <w:sz w:val="24"/>
                <w:szCs w:val="24"/>
                <w:lang w:eastAsia="en-US"/>
              </w:rPr>
              <w:t xml:space="preserve">проверочный (контрольный) промежуточный и итоговый </w:t>
            </w:r>
          </w:p>
          <w:p w:rsidR="00FF3CEA" w:rsidRDefault="00FF3CEA" w:rsidP="00AA32DF">
            <w:pPr>
              <w:pStyle w:val="HTML"/>
              <w:spacing w:line="256" w:lineRule="auto"/>
              <w:ind w:left="10"/>
              <w:rPr>
                <w:rFonts w:ascii="Times New Roman" w:hAnsi="Times New Roman"/>
                <w:b/>
                <w:sz w:val="24"/>
                <w:szCs w:val="24"/>
                <w:lang w:eastAsia="en-US"/>
              </w:rPr>
            </w:pPr>
            <w:r>
              <w:rPr>
                <w:rFonts w:ascii="Times New Roman" w:hAnsi="Times New Roman"/>
                <w:sz w:val="24"/>
                <w:szCs w:val="24"/>
                <w:lang w:eastAsia="en-US"/>
              </w:rPr>
              <w:t xml:space="preserve">портфолио как система накопительной оценки </w:t>
            </w:r>
          </w:p>
          <w:p w:rsidR="00FF3CEA" w:rsidRDefault="00FF3CEA" w:rsidP="00AA32DF">
            <w:pPr>
              <w:pStyle w:val="HTML"/>
              <w:spacing w:line="256" w:lineRule="auto"/>
              <w:ind w:left="10"/>
              <w:rPr>
                <w:rStyle w:val="Zag11"/>
                <w:rFonts w:eastAsia="Calibri"/>
              </w:rPr>
            </w:pPr>
            <w:r>
              <w:rPr>
                <w:rStyle w:val="Zag11"/>
                <w:rFonts w:ascii="Times New Roman" w:eastAsia="@Arial Unicode MS" w:hAnsi="Times New Roman"/>
                <w:lang w:eastAsia="en-US"/>
              </w:rPr>
              <w:t>выставки и презентации проектов, творческих работ;</w:t>
            </w:r>
          </w:p>
          <w:p w:rsidR="00FF3CEA" w:rsidRDefault="00FF3CEA" w:rsidP="00AA32DF">
            <w:pPr>
              <w:pStyle w:val="HTML"/>
              <w:spacing w:line="256" w:lineRule="auto"/>
              <w:ind w:left="10"/>
              <w:rPr>
                <w:rStyle w:val="Zag11"/>
                <w:rFonts w:ascii="Times New Roman" w:eastAsia="Calibri" w:hAnsi="Times New Roman"/>
                <w:lang w:eastAsia="en-US"/>
              </w:rPr>
            </w:pPr>
            <w:r>
              <w:rPr>
                <w:rStyle w:val="Zag11"/>
                <w:rFonts w:ascii="Times New Roman" w:eastAsia="@Arial Unicode MS" w:hAnsi="Times New Roman"/>
                <w:lang w:eastAsia="en-US"/>
              </w:rPr>
              <w:t>вопросы для самоанализа и самооценки;</w:t>
            </w:r>
          </w:p>
          <w:p w:rsidR="00FF3CEA" w:rsidRDefault="00FF3CEA" w:rsidP="00AA32DF">
            <w:pPr>
              <w:pStyle w:val="HTML"/>
              <w:spacing w:line="256" w:lineRule="auto"/>
              <w:ind w:left="10"/>
              <w:rPr>
                <w:sz w:val="24"/>
                <w:szCs w:val="24"/>
              </w:rPr>
            </w:pPr>
            <w:r>
              <w:rPr>
                <w:rStyle w:val="Zag11"/>
                <w:rFonts w:ascii="Times New Roman" w:eastAsia="@Arial Unicode MS" w:hAnsi="Times New Roman"/>
                <w:lang w:eastAsia="en-US"/>
              </w:rPr>
              <w:t>наблюдения.</w:t>
            </w:r>
          </w:p>
        </w:tc>
      </w:tr>
    </w:tbl>
    <w:p w:rsidR="00FF3CEA" w:rsidRDefault="00FF3CEA" w:rsidP="00FF3CEA">
      <w:pPr>
        <w:pStyle w:val="a4"/>
        <w:shd w:val="clear" w:color="auto" w:fill="FFFFFF"/>
        <w:spacing w:before="0" w:beforeAutospacing="0" w:after="0" w:afterAutospacing="0" w:line="300" w:lineRule="atLeast"/>
        <w:ind w:firstLine="709"/>
        <w:jc w:val="both"/>
      </w:pPr>
    </w:p>
    <w:p w:rsidR="00FF3CEA" w:rsidRDefault="00FF3CEA" w:rsidP="00FF3CEA">
      <w:pPr>
        <w:spacing w:after="0" w:line="240" w:lineRule="auto"/>
        <w:ind w:left="11" w:hanging="11"/>
        <w:jc w:val="both"/>
        <w:rPr>
          <w:rFonts w:ascii="Times New Roman" w:hAnsi="Times New Roman"/>
          <w:b/>
          <w:bCs/>
          <w:sz w:val="24"/>
          <w:szCs w:val="24"/>
          <w:lang w:eastAsia="ru-RU"/>
        </w:rPr>
      </w:pPr>
      <w:r>
        <w:rPr>
          <w:rFonts w:ascii="Times New Roman" w:hAnsi="Times New Roman"/>
          <w:b/>
          <w:bCs/>
          <w:sz w:val="24"/>
          <w:szCs w:val="24"/>
          <w:lang w:eastAsia="ru-RU"/>
        </w:rPr>
        <w:t>Мониторинг эффективности внеурочной деятельности (</w:t>
      </w:r>
      <w:r>
        <w:rPr>
          <w:rFonts w:ascii="Times New Roman" w:hAnsi="Times New Roman"/>
          <w:bCs/>
          <w:sz w:val="24"/>
          <w:szCs w:val="24"/>
          <w:lang w:eastAsia="ru-RU"/>
        </w:rPr>
        <w:t>проводится классным руководителем по результатам полугодия).</w:t>
      </w:r>
    </w:p>
    <w:p w:rsidR="00FF3CEA" w:rsidRDefault="00FF3CEA" w:rsidP="00FF3CEA">
      <w:pPr>
        <w:pStyle w:val="NoSpacing1"/>
        <w:ind w:left="10" w:hanging="10"/>
        <w:jc w:val="both"/>
        <w:rPr>
          <w:rFonts w:ascii="Times New Roman" w:hAnsi="Times New Roman" w:cs="Times New Roman"/>
          <w:sz w:val="24"/>
          <w:szCs w:val="24"/>
          <w:lang w:eastAsia="ru-RU"/>
        </w:rPr>
      </w:pPr>
      <w:r>
        <w:rPr>
          <w:rFonts w:ascii="Times New Roman" w:hAnsi="Times New Roman" w:cs="Times New Roman"/>
          <w:sz w:val="24"/>
          <w:szCs w:val="24"/>
          <w:lang w:eastAsia="ru-RU"/>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 предполагающих создание системы организации, сбора, обработки и распространения информации,  отражающей результативность модернизации внеурочной деятельности   по следующим критериям:</w:t>
      </w:r>
    </w:p>
    <w:p w:rsidR="00FF3CEA" w:rsidRDefault="00FF3CEA" w:rsidP="00FF3CEA">
      <w:pPr>
        <w:pStyle w:val="NoSpacing1"/>
        <w:ind w:left="10" w:hanging="10"/>
        <w:jc w:val="both"/>
        <w:rPr>
          <w:rFonts w:ascii="Times New Roman" w:hAnsi="Times New Roman" w:cs="Times New Roman"/>
          <w:sz w:val="24"/>
          <w:szCs w:val="24"/>
          <w:lang w:eastAsia="ru-RU"/>
        </w:rPr>
      </w:pPr>
      <w:r>
        <w:rPr>
          <w:rFonts w:ascii="Times New Roman" w:hAnsi="Times New Roman" w:cs="Times New Roman"/>
          <w:sz w:val="24"/>
          <w:szCs w:val="24"/>
          <w:lang w:eastAsia="ru-RU"/>
        </w:rPr>
        <w:t>- рост социальной активности обучающихся;</w:t>
      </w:r>
    </w:p>
    <w:p w:rsidR="00FF3CEA" w:rsidRDefault="00FF3CEA" w:rsidP="00FF3CEA">
      <w:pPr>
        <w:pStyle w:val="NoSpacing1"/>
        <w:ind w:left="10" w:hanging="10"/>
        <w:jc w:val="both"/>
        <w:rPr>
          <w:rFonts w:ascii="Times New Roman" w:hAnsi="Times New Roman" w:cs="Times New Roman"/>
          <w:sz w:val="24"/>
          <w:szCs w:val="24"/>
          <w:lang w:eastAsia="ru-RU"/>
        </w:rPr>
      </w:pPr>
      <w:r>
        <w:rPr>
          <w:rFonts w:ascii="Times New Roman" w:hAnsi="Times New Roman" w:cs="Times New Roman"/>
          <w:sz w:val="24"/>
          <w:szCs w:val="24"/>
          <w:lang w:eastAsia="ru-RU"/>
        </w:rPr>
        <w:t>- рост мотивации к активной познавательной деятельности;</w:t>
      </w:r>
    </w:p>
    <w:p w:rsidR="00FF3CEA" w:rsidRDefault="00FF3CEA" w:rsidP="00FF3CEA">
      <w:pPr>
        <w:pStyle w:val="NoSpacing1"/>
        <w:ind w:left="10" w:hanging="1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уровень </w:t>
      </w:r>
      <w:proofErr w:type="gramStart"/>
      <w:r>
        <w:rPr>
          <w:rFonts w:ascii="Times New Roman" w:hAnsi="Times New Roman" w:cs="Times New Roman"/>
          <w:sz w:val="24"/>
          <w:szCs w:val="24"/>
          <w:lang w:eastAsia="ru-RU"/>
        </w:rPr>
        <w:t>достижения  обучающимися</w:t>
      </w:r>
      <w:proofErr w:type="gramEnd"/>
      <w:r>
        <w:rPr>
          <w:rFonts w:ascii="Times New Roman" w:hAnsi="Times New Roman" w:cs="Times New Roman"/>
          <w:sz w:val="24"/>
          <w:szCs w:val="24"/>
          <w:lang w:eastAsia="ru-RU"/>
        </w:rPr>
        <w:t xml:space="preserve">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FF3CEA" w:rsidRDefault="00FF3CEA" w:rsidP="00FF3CEA">
      <w:pPr>
        <w:pStyle w:val="NoSpacing1"/>
        <w:ind w:left="10" w:hanging="10"/>
        <w:jc w:val="both"/>
        <w:rPr>
          <w:rFonts w:ascii="Times New Roman" w:hAnsi="Times New Roman" w:cs="Times New Roman"/>
          <w:sz w:val="24"/>
          <w:szCs w:val="24"/>
          <w:lang w:eastAsia="ru-RU"/>
        </w:rPr>
      </w:pPr>
      <w:r>
        <w:rPr>
          <w:rFonts w:ascii="Times New Roman" w:hAnsi="Times New Roman" w:cs="Times New Roman"/>
          <w:sz w:val="24"/>
          <w:szCs w:val="24"/>
          <w:lang w:eastAsia="ru-RU"/>
        </w:rPr>
        <w:t>- 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FF3CEA" w:rsidRDefault="00FF3CEA" w:rsidP="00FF3CEA">
      <w:pPr>
        <w:pStyle w:val="NoSpacing1"/>
        <w:ind w:left="10" w:hanging="10"/>
        <w:jc w:val="both"/>
        <w:rPr>
          <w:rFonts w:ascii="Times New Roman" w:hAnsi="Times New Roman" w:cs="Times New Roman"/>
          <w:sz w:val="24"/>
          <w:szCs w:val="24"/>
          <w:lang w:eastAsia="ru-RU"/>
        </w:rPr>
      </w:pPr>
      <w:r>
        <w:rPr>
          <w:rFonts w:ascii="Times New Roman" w:hAnsi="Times New Roman" w:cs="Times New Roman"/>
          <w:sz w:val="24"/>
          <w:szCs w:val="24"/>
          <w:lang w:eastAsia="ru-RU"/>
        </w:rPr>
        <w:t>- удовлетворенность обучающихся и  родителей жизнедеятельностью школы.</w:t>
      </w:r>
    </w:p>
    <w:p w:rsidR="00FF3CEA" w:rsidRDefault="00FF3CEA" w:rsidP="00FF3CEA">
      <w:pPr>
        <w:pStyle w:val="NoSpacing1"/>
        <w:ind w:left="10" w:hanging="10"/>
        <w:jc w:val="both"/>
        <w:rPr>
          <w:rFonts w:ascii="Times New Roman" w:hAnsi="Times New Roman" w:cs="Times New Roman"/>
          <w:sz w:val="24"/>
          <w:szCs w:val="24"/>
          <w:lang w:eastAsia="ru-RU"/>
        </w:rPr>
      </w:pPr>
      <w:r>
        <w:rPr>
          <w:rFonts w:ascii="Times New Roman" w:hAnsi="Times New Roman" w:cs="Times New Roman"/>
          <w:sz w:val="24"/>
          <w:szCs w:val="24"/>
          <w:lang w:eastAsia="ru-RU"/>
        </w:rPr>
        <w:t>- оценка востребованности форм и мероприятий внеурочной деятельности;</w:t>
      </w:r>
    </w:p>
    <w:p w:rsidR="00FF3CEA" w:rsidRDefault="00FF3CEA" w:rsidP="00FF3CEA">
      <w:pPr>
        <w:pStyle w:val="NoSpacing1"/>
        <w:ind w:left="10" w:hanging="10"/>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сохранность контингента всех направлений внеурочной деятельности.</w:t>
      </w:r>
    </w:p>
    <w:p w:rsidR="00FF3CEA" w:rsidRDefault="00FF3CEA" w:rsidP="00FF3CEA">
      <w:pPr>
        <w:pStyle w:val="a4"/>
        <w:shd w:val="clear" w:color="auto" w:fill="FFFFFF"/>
        <w:spacing w:before="0" w:beforeAutospacing="0" w:after="0" w:afterAutospacing="0" w:line="300" w:lineRule="atLeast"/>
        <w:ind w:firstLine="709"/>
        <w:jc w:val="center"/>
        <w:rPr>
          <w:b/>
          <w:color w:val="161908"/>
        </w:rPr>
      </w:pPr>
      <w:r>
        <w:rPr>
          <w:b/>
          <w:bCs/>
          <w:color w:val="161908"/>
        </w:rPr>
        <w:t>Финансово-экономические</w:t>
      </w:r>
      <w:r>
        <w:rPr>
          <w:rStyle w:val="apple-converted-space"/>
          <w:b/>
          <w:color w:val="161908"/>
        </w:rPr>
        <w:t> </w:t>
      </w:r>
      <w:r>
        <w:rPr>
          <w:b/>
          <w:color w:val="161908"/>
        </w:rPr>
        <w:t>условия.</w:t>
      </w:r>
    </w:p>
    <w:p w:rsidR="00FF3CEA" w:rsidRDefault="00FF3CEA" w:rsidP="00FF3CEA">
      <w:pPr>
        <w:pStyle w:val="ConsPlusNormal"/>
        <w:ind w:firstLine="540"/>
        <w:jc w:val="both"/>
        <w:rPr>
          <w:rFonts w:ascii="Times New Roman" w:hAnsi="Times New Roman" w:cs="Times New Roman"/>
          <w:sz w:val="24"/>
          <w:szCs w:val="24"/>
        </w:rPr>
      </w:pPr>
      <w:r>
        <w:rPr>
          <w:rFonts w:ascii="Times New Roman" w:hAnsi="Times New Roman" w:cs="Times New Roman"/>
          <w:color w:val="161908"/>
          <w:sz w:val="24"/>
          <w:szCs w:val="24"/>
        </w:rPr>
        <w:t>Обеспечение государственных гарантий прав граждан на получение общедоступного и бесплатного общего образования</w:t>
      </w:r>
      <w:r>
        <w:rPr>
          <w:rStyle w:val="apple-converted-space"/>
          <w:rFonts w:ascii="Times New Roman" w:hAnsi="Times New Roman" w:cs="Times New Roman"/>
          <w:color w:val="161908"/>
          <w:szCs w:val="24"/>
        </w:rPr>
        <w:t> </w:t>
      </w:r>
      <w:r>
        <w:rPr>
          <w:rFonts w:ascii="Times New Roman" w:hAnsi="Times New Roman" w:cs="Times New Roman"/>
          <w:color w:val="161908"/>
          <w:sz w:val="24"/>
          <w:szCs w:val="24"/>
        </w:rPr>
        <w:t>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отнесено к полномочиям органов государственной власти субъекта Российской Федерации в сфере образования</w:t>
      </w:r>
      <w:r>
        <w:rPr>
          <w:rStyle w:val="apple-converted-space"/>
          <w:rFonts w:ascii="Times New Roman" w:hAnsi="Times New Roman" w:cs="Times New Roman"/>
          <w:color w:val="161908"/>
          <w:szCs w:val="24"/>
        </w:rPr>
        <w:t> </w:t>
      </w:r>
      <w:r>
        <w:rPr>
          <w:rFonts w:ascii="Times New Roman" w:hAnsi="Times New Roman" w:cs="Times New Roman"/>
          <w:color w:val="161908"/>
          <w:sz w:val="24"/>
          <w:szCs w:val="24"/>
        </w:rPr>
        <w:t>(пп.6.1 п.1 ст.29 Закона Российской Федерации «Об образовании»). Согласно пункта 16 ФГОС НОО, п. 13 ФГОС ООО</w:t>
      </w:r>
      <w:r>
        <w:rPr>
          <w:rStyle w:val="apple-converted-space"/>
          <w:rFonts w:ascii="Times New Roman" w:hAnsi="Times New Roman" w:cs="Times New Roman"/>
          <w:color w:val="161908"/>
          <w:szCs w:val="24"/>
        </w:rPr>
        <w:t> </w:t>
      </w:r>
      <w:r>
        <w:rPr>
          <w:rFonts w:ascii="Times New Roman" w:hAnsi="Times New Roman" w:cs="Times New Roman"/>
          <w:sz w:val="24"/>
          <w:szCs w:val="24"/>
        </w:rPr>
        <w:t>основная образовательная программа начального и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FF3CEA" w:rsidRDefault="00FF3CEA" w:rsidP="00FF3CEA">
      <w:pPr>
        <w:pStyle w:val="a4"/>
        <w:shd w:val="clear" w:color="auto" w:fill="FFFFFF"/>
        <w:spacing w:before="0" w:beforeAutospacing="0" w:after="0" w:afterAutospacing="0" w:line="300" w:lineRule="atLeast"/>
        <w:ind w:firstLine="709"/>
        <w:jc w:val="both"/>
        <w:rPr>
          <w:color w:val="161908"/>
        </w:rPr>
      </w:pPr>
      <w:r>
        <w:rPr>
          <w:color w:val="161908"/>
        </w:rPr>
        <w:t xml:space="preserve"> Таким образом, финансирование внеурочной деятельности отнесено к</w:t>
      </w:r>
      <w:r>
        <w:rPr>
          <w:rStyle w:val="apple-converted-space"/>
          <w:color w:val="161908"/>
        </w:rPr>
        <w:t> </w:t>
      </w:r>
      <w:r>
        <w:rPr>
          <w:color w:val="161908"/>
        </w:rPr>
        <w:t>полномочиям органов государственной власти субъекта Российской Федерации в сфере образования.</w:t>
      </w:r>
    </w:p>
    <w:p w:rsidR="00FF3CEA" w:rsidRDefault="00FF3CEA" w:rsidP="00FF3CEA">
      <w:pPr>
        <w:pStyle w:val="a4"/>
        <w:shd w:val="clear" w:color="auto" w:fill="FFFFFF"/>
        <w:spacing w:before="0" w:beforeAutospacing="0" w:after="0" w:afterAutospacing="0" w:line="300" w:lineRule="atLeast"/>
        <w:ind w:firstLine="709"/>
        <w:jc w:val="both"/>
        <w:rPr>
          <w:color w:val="161908"/>
        </w:rPr>
      </w:pPr>
      <w:r>
        <w:rPr>
          <w:color w:val="161908"/>
        </w:rPr>
        <w:t>В качестве финансово-экономической основы для реализации внеурочной деятельности образовательным учреждением должны быть использованы все возможности бюджетного и внебюджетного финансирования.</w:t>
      </w:r>
    </w:p>
    <w:p w:rsidR="00FF3CEA" w:rsidRDefault="00FF3CEA" w:rsidP="00FF3CEA">
      <w:pPr>
        <w:pStyle w:val="a4"/>
        <w:shd w:val="clear" w:color="auto" w:fill="FFFFFF"/>
        <w:spacing w:before="0" w:beforeAutospacing="0" w:after="0" w:afterAutospacing="0" w:line="300" w:lineRule="atLeast"/>
        <w:jc w:val="both"/>
        <w:rPr>
          <w:color w:val="161908"/>
        </w:rPr>
      </w:pPr>
      <w:r>
        <w:rPr>
          <w:color w:val="161908"/>
        </w:rPr>
        <w:t>Бюджетное финансирование внеурочной деятельности осуществляется за счёт:</w:t>
      </w:r>
    </w:p>
    <w:p w:rsidR="00FF3CEA" w:rsidRDefault="00FF3CEA" w:rsidP="00FF3CEA">
      <w:pPr>
        <w:pStyle w:val="a4"/>
        <w:shd w:val="clear" w:color="auto" w:fill="FFFFFF"/>
        <w:spacing w:before="0" w:beforeAutospacing="0" w:after="0" w:afterAutospacing="0" w:line="300" w:lineRule="atLeast"/>
        <w:jc w:val="both"/>
        <w:rPr>
          <w:color w:val="161908"/>
        </w:rPr>
      </w:pPr>
      <w:r>
        <w:rPr>
          <w:color w:val="161908"/>
        </w:rPr>
        <w:t>1. Финансирование расходов по нормативам на одного обучающегося должно учитывать и регуляторы экономических механизмов реализации индивидуальных образовательных траекторий, в том числе, в рамках системы поиска и содействия развитию одаренных детей.</w:t>
      </w:r>
    </w:p>
    <w:p w:rsidR="00FF3CEA" w:rsidRDefault="00FF3CEA" w:rsidP="00FF3CEA">
      <w:pPr>
        <w:pStyle w:val="a4"/>
        <w:shd w:val="clear" w:color="auto" w:fill="FFFFFF"/>
        <w:spacing w:before="0" w:beforeAutospacing="0" w:after="0" w:afterAutospacing="0" w:line="300" w:lineRule="atLeast"/>
        <w:jc w:val="both"/>
        <w:rPr>
          <w:color w:val="161908"/>
        </w:rPr>
      </w:pPr>
      <w:r>
        <w:rPr>
          <w:color w:val="161908"/>
        </w:rPr>
        <w:t>В данном случае предполагается финансирование:</w:t>
      </w:r>
    </w:p>
    <w:p w:rsidR="00FF3CEA" w:rsidRDefault="00FF3CEA" w:rsidP="00FF3CEA">
      <w:pPr>
        <w:pStyle w:val="a4"/>
        <w:shd w:val="clear" w:color="auto" w:fill="FFFFFF"/>
        <w:spacing w:before="0" w:beforeAutospacing="0" w:after="0" w:afterAutospacing="0" w:line="300" w:lineRule="atLeast"/>
        <w:ind w:firstLine="720"/>
        <w:jc w:val="both"/>
        <w:rPr>
          <w:color w:val="161908"/>
        </w:rPr>
      </w:pPr>
      <w:proofErr w:type="gramStart"/>
      <w:r>
        <w:rPr>
          <w:color w:val="161908"/>
        </w:rPr>
        <w:t>части</w:t>
      </w:r>
      <w:proofErr w:type="gramEnd"/>
      <w:r>
        <w:rPr>
          <w:color w:val="161908"/>
        </w:rPr>
        <w:t>, формируемой участниками образовательного процесса, относящейся к учебному плану образовательного учреждения (если такой выбор будет ими сделан в пользу дополнительных образовательных модулей, спецкурсов, школьных научных обществ, учебных научных исследований, практикумов и т.д., проводимые в формах, отличных от урочной);</w:t>
      </w:r>
    </w:p>
    <w:p w:rsidR="00FF3CEA" w:rsidRDefault="00FF3CEA" w:rsidP="00FF3CEA">
      <w:pPr>
        <w:pStyle w:val="a4"/>
        <w:shd w:val="clear" w:color="auto" w:fill="FFFFFF"/>
        <w:spacing w:before="0" w:beforeAutospacing="0" w:after="0" w:afterAutospacing="0" w:line="300" w:lineRule="atLeast"/>
        <w:ind w:firstLine="720"/>
        <w:jc w:val="both"/>
        <w:rPr>
          <w:color w:val="161908"/>
        </w:rPr>
      </w:pPr>
      <w:r>
        <w:rPr>
          <w:color w:val="161908"/>
        </w:rPr>
        <w:t xml:space="preserve">внутришкольного дополнительного образования (программы внеурочной деятельности, </w:t>
      </w:r>
      <w:proofErr w:type="spellStart"/>
      <w:r>
        <w:rPr>
          <w:color w:val="161908"/>
        </w:rPr>
        <w:t>ориентированые</w:t>
      </w:r>
      <w:proofErr w:type="spellEnd"/>
      <w:r>
        <w:rPr>
          <w:color w:val="161908"/>
        </w:rPr>
        <w:t xml:space="preserve"> на планируемые результаты освоения основной образовательной программы начального общего образования);</w:t>
      </w:r>
    </w:p>
    <w:p w:rsidR="00FF3CEA" w:rsidRDefault="00FF3CEA" w:rsidP="00FF3CEA">
      <w:pPr>
        <w:pStyle w:val="a4"/>
        <w:shd w:val="clear" w:color="auto" w:fill="FFFFFF"/>
        <w:spacing w:before="0" w:beforeAutospacing="0" w:after="0" w:afterAutospacing="0" w:line="300" w:lineRule="atLeast"/>
        <w:ind w:firstLine="720"/>
        <w:jc w:val="both"/>
        <w:rPr>
          <w:color w:val="161908"/>
        </w:rPr>
      </w:pPr>
      <w:proofErr w:type="gramStart"/>
      <w:r>
        <w:rPr>
          <w:color w:val="161908"/>
        </w:rPr>
        <w:t>деятельности</w:t>
      </w:r>
      <w:proofErr w:type="gramEnd"/>
      <w:r>
        <w:rPr>
          <w:color w:val="161908"/>
        </w:rPr>
        <w:t xml:space="preserve"> классных руководителей (экскурсии, диспуты, круглые столы, соревнования, общественно полезные практики и т.д.);</w:t>
      </w:r>
    </w:p>
    <w:p w:rsidR="00FF3CEA" w:rsidRDefault="00FF3CEA" w:rsidP="00FF3CEA">
      <w:pPr>
        <w:pStyle w:val="a4"/>
        <w:shd w:val="clear" w:color="auto" w:fill="FFFFFF"/>
        <w:spacing w:before="0" w:beforeAutospacing="0" w:after="0" w:afterAutospacing="0" w:line="300" w:lineRule="atLeast"/>
        <w:ind w:firstLine="720"/>
        <w:jc w:val="both"/>
        <w:rPr>
          <w:color w:val="161908"/>
        </w:rPr>
      </w:pPr>
      <w:r>
        <w:rPr>
          <w:color w:val="161908"/>
        </w:rPr>
        <w:t>деятельности иных педагогических работников (педагога-организатора, социального педагога, педагога-психолога) в соответствии с должностными обязанностями на основе квалификационных характеристик должностей работников образования.</w:t>
      </w:r>
    </w:p>
    <w:p w:rsidR="00FF3CEA" w:rsidRDefault="00FF3CEA" w:rsidP="00FF3CEA">
      <w:pPr>
        <w:pStyle w:val="a4"/>
        <w:shd w:val="clear" w:color="auto" w:fill="FFFFFF"/>
        <w:spacing w:before="0" w:beforeAutospacing="0" w:after="0" w:afterAutospacing="0" w:line="300" w:lineRule="atLeast"/>
        <w:jc w:val="both"/>
        <w:rPr>
          <w:color w:val="161908"/>
        </w:rPr>
      </w:pPr>
    </w:p>
    <w:p w:rsidR="00FF3CEA" w:rsidRDefault="00FF3CEA" w:rsidP="00FF3CEA">
      <w:pPr>
        <w:pStyle w:val="a4"/>
        <w:shd w:val="clear" w:color="auto" w:fill="FFFFFF"/>
        <w:spacing w:before="0" w:beforeAutospacing="0" w:after="0" w:afterAutospacing="0" w:line="300" w:lineRule="atLeast"/>
        <w:jc w:val="both"/>
        <w:rPr>
          <w:color w:val="161908"/>
        </w:rPr>
      </w:pPr>
      <w:r>
        <w:rPr>
          <w:color w:val="161908"/>
        </w:rPr>
        <w:t>В</w:t>
      </w:r>
      <w:r>
        <w:rPr>
          <w:rStyle w:val="apple-converted-space"/>
          <w:color w:val="161908"/>
        </w:rPr>
        <w:t> </w:t>
      </w:r>
      <w:r>
        <w:rPr>
          <w:b/>
          <w:bCs/>
          <w:color w:val="161908"/>
        </w:rPr>
        <w:t>информационное обеспечение</w:t>
      </w:r>
      <w:r>
        <w:rPr>
          <w:rStyle w:val="apple-converted-space"/>
          <w:color w:val="161908"/>
        </w:rPr>
        <w:t> </w:t>
      </w:r>
      <w:r>
        <w:rPr>
          <w:color w:val="161908"/>
        </w:rPr>
        <w:t>реализации внеурочной деятельности включено:</w:t>
      </w:r>
    </w:p>
    <w:p w:rsidR="00FF3CEA" w:rsidRDefault="00FF3CEA" w:rsidP="00FF3CEA">
      <w:pPr>
        <w:pStyle w:val="a4"/>
        <w:shd w:val="clear" w:color="auto" w:fill="FFFFFF"/>
        <w:spacing w:before="0" w:beforeAutospacing="0" w:after="0" w:afterAutospacing="0" w:line="300" w:lineRule="atLeast"/>
        <w:ind w:firstLine="720"/>
        <w:jc w:val="both"/>
        <w:rPr>
          <w:color w:val="161908"/>
        </w:rPr>
      </w:pPr>
      <w:r>
        <w:rPr>
          <w:color w:val="161908"/>
        </w:rPr>
        <w:t>проведение мониторинга профессионально-общественного мнения среди педагогов образовательного учреждения, обучающихся и родительской общественности;</w:t>
      </w:r>
    </w:p>
    <w:p w:rsidR="00FF3CEA" w:rsidRDefault="00FF3CEA" w:rsidP="00FF3CEA">
      <w:pPr>
        <w:pStyle w:val="a4"/>
        <w:shd w:val="clear" w:color="auto" w:fill="FFFFFF"/>
        <w:spacing w:before="0" w:beforeAutospacing="0" w:after="0" w:afterAutospacing="0" w:line="300" w:lineRule="atLeast"/>
        <w:ind w:firstLine="720"/>
        <w:jc w:val="both"/>
        <w:rPr>
          <w:color w:val="161908"/>
        </w:rPr>
      </w:pPr>
      <w:r>
        <w:rPr>
          <w:color w:val="161908"/>
        </w:rPr>
        <w:t>информационно-коммуникационные технологии для организации взаимодействия образовательного учреждения с родительской общественностью, социальными партнерами, другими образовательными учреждениями, органами, осуществляющими управление в сфере образования;</w:t>
      </w:r>
    </w:p>
    <w:p w:rsidR="00FF3CEA" w:rsidRDefault="00FF3CEA" w:rsidP="00FF3CEA">
      <w:pPr>
        <w:pStyle w:val="a4"/>
        <w:shd w:val="clear" w:color="auto" w:fill="FFFFFF"/>
        <w:spacing w:before="0" w:beforeAutospacing="0" w:after="0" w:afterAutospacing="0" w:line="300" w:lineRule="atLeast"/>
        <w:ind w:firstLine="720"/>
        <w:jc w:val="both"/>
        <w:rPr>
          <w:color w:val="161908"/>
        </w:rPr>
      </w:pPr>
      <w:proofErr w:type="gramStart"/>
      <w:r>
        <w:rPr>
          <w:color w:val="161908"/>
        </w:rPr>
        <w:t>информационно</w:t>
      </w:r>
      <w:proofErr w:type="gramEnd"/>
      <w:r>
        <w:rPr>
          <w:color w:val="161908"/>
        </w:rPr>
        <w:t>-коммуникационные технологии, обеспечивающие процессы планирования, мотивации, контроля реализации внеурочной деятельности.</w:t>
      </w:r>
    </w:p>
    <w:p w:rsidR="00FF3CEA" w:rsidRDefault="00FF3CEA" w:rsidP="00FF3CEA">
      <w:pPr>
        <w:pStyle w:val="a4"/>
        <w:shd w:val="clear" w:color="auto" w:fill="FFFFFF"/>
        <w:spacing w:before="0" w:beforeAutospacing="0" w:after="0" w:afterAutospacing="0" w:line="300" w:lineRule="atLeast"/>
        <w:ind w:firstLine="709"/>
        <w:jc w:val="both"/>
        <w:rPr>
          <w:color w:val="161908"/>
        </w:rPr>
      </w:pPr>
      <w:r>
        <w:rPr>
          <w:color w:val="161908"/>
        </w:rPr>
        <w:t xml:space="preserve"> Интернет-сайт </w:t>
      </w:r>
      <w:r w:rsidR="0022738E">
        <w:rPr>
          <w:color w:val="161908"/>
        </w:rPr>
        <w:t>МАОУ СОШ №4</w:t>
      </w:r>
      <w:r>
        <w:rPr>
          <w:color w:val="161908"/>
        </w:rPr>
        <w:t>,</w:t>
      </w:r>
      <w:r w:rsidR="0022738E">
        <w:rPr>
          <w:color w:val="161908"/>
        </w:rPr>
        <w:t xml:space="preserve"> группы в социальных сетях,</w:t>
      </w:r>
      <w:r>
        <w:rPr>
          <w:color w:val="161908"/>
        </w:rPr>
        <w:t xml:space="preserve"> обеспечивающи</w:t>
      </w:r>
      <w:r w:rsidR="0022738E">
        <w:rPr>
          <w:color w:val="161908"/>
        </w:rPr>
        <w:t xml:space="preserve">е </w:t>
      </w:r>
      <w:r>
        <w:rPr>
          <w:color w:val="161908"/>
        </w:rPr>
        <w:t xml:space="preserve">открытость государственно-общественного управления, расширяющий многообразие форм поощрений, усиливающий публичное признание достижений всех участников образовательного процесса, диверсифицирующий мотивационную среду образовательного учреждения. </w:t>
      </w:r>
    </w:p>
    <w:p w:rsidR="00FF3CEA" w:rsidRDefault="00FF3CEA" w:rsidP="00FF3CEA">
      <w:pPr>
        <w:pStyle w:val="a4"/>
        <w:shd w:val="clear" w:color="auto" w:fill="FFFFFF"/>
        <w:spacing w:before="0" w:beforeAutospacing="0" w:after="0" w:afterAutospacing="0" w:line="300" w:lineRule="atLeast"/>
        <w:ind w:firstLine="709"/>
        <w:jc w:val="both"/>
        <w:rPr>
          <w:color w:val="161908"/>
        </w:rPr>
      </w:pPr>
      <w:r>
        <w:rPr>
          <w:b/>
          <w:bCs/>
          <w:color w:val="161908"/>
        </w:rPr>
        <w:t>Кадровые условия</w:t>
      </w:r>
      <w:r>
        <w:rPr>
          <w:rStyle w:val="apple-converted-space"/>
          <w:color w:val="161908"/>
        </w:rPr>
        <w:t> </w:t>
      </w:r>
      <w:r>
        <w:rPr>
          <w:color w:val="161908"/>
        </w:rPr>
        <w:t>для реализации</w:t>
      </w:r>
      <w:r>
        <w:rPr>
          <w:rStyle w:val="apple-converted-space"/>
          <w:color w:val="161908"/>
        </w:rPr>
        <w:t> </w:t>
      </w:r>
      <w:r>
        <w:rPr>
          <w:color w:val="161908"/>
        </w:rPr>
        <w:t>внеурочной деятельности:</w:t>
      </w:r>
    </w:p>
    <w:p w:rsidR="00FF3CEA" w:rsidRDefault="007E3DD2" w:rsidP="007E3DD2">
      <w:pPr>
        <w:pStyle w:val="a4"/>
        <w:shd w:val="clear" w:color="auto" w:fill="FFFFFF"/>
        <w:spacing w:before="0" w:beforeAutospacing="0" w:after="0" w:afterAutospacing="0" w:line="300" w:lineRule="atLeast"/>
        <w:ind w:firstLine="720"/>
        <w:jc w:val="both"/>
        <w:rPr>
          <w:color w:val="161908"/>
        </w:rPr>
      </w:pPr>
      <w:r>
        <w:rPr>
          <w:color w:val="161908"/>
        </w:rPr>
        <w:t>МАОУ СОШ №4 укомплектована</w:t>
      </w:r>
      <w:r w:rsidR="00FF3CEA">
        <w:rPr>
          <w:color w:val="161908"/>
        </w:rPr>
        <w:t xml:space="preserve"> необходимыми педагогическими, ру</w:t>
      </w:r>
      <w:r>
        <w:rPr>
          <w:color w:val="161908"/>
        </w:rPr>
        <w:t>ководящими и иными работниками соответствующей квалификации, систематически повышающих уровень профессиональной квалификации.</w:t>
      </w:r>
    </w:p>
    <w:p w:rsidR="00FF3CEA" w:rsidRDefault="00FF3CEA" w:rsidP="00FF3CEA">
      <w:pPr>
        <w:pStyle w:val="a4"/>
        <w:shd w:val="clear" w:color="auto" w:fill="FFFFFF"/>
        <w:spacing w:before="0" w:beforeAutospacing="0" w:after="0" w:afterAutospacing="0" w:line="300" w:lineRule="atLeast"/>
        <w:ind w:firstLine="709"/>
        <w:jc w:val="center"/>
        <w:rPr>
          <w:b/>
        </w:rPr>
      </w:pPr>
      <w:r>
        <w:rPr>
          <w:b/>
        </w:rPr>
        <w:t>Модель организации внеурочной деятельности в МАОУ СОШ №4</w:t>
      </w:r>
    </w:p>
    <w:p w:rsidR="00FF3CEA" w:rsidRDefault="00FF3CEA" w:rsidP="00FF3CEA">
      <w:pPr>
        <w:pStyle w:val="a4"/>
        <w:shd w:val="clear" w:color="auto" w:fill="FFFFFF"/>
        <w:spacing w:before="0" w:beforeAutospacing="0" w:after="0" w:afterAutospacing="0" w:line="300" w:lineRule="atLeast"/>
        <w:ind w:firstLine="709"/>
        <w:jc w:val="both"/>
        <w:rPr>
          <w:color w:val="161908"/>
        </w:rPr>
      </w:pPr>
      <w:r>
        <w:t xml:space="preserve">Модель организации внеурочной деятельности школы – </w:t>
      </w:r>
      <w:r>
        <w:rPr>
          <w:bCs/>
        </w:rPr>
        <w:t>оптимизационная, организована на</w:t>
      </w:r>
      <w:r>
        <w:rPr>
          <w:color w:val="161908"/>
        </w:rPr>
        <w:t xml:space="preserve"> основе оптимизации всех внутренних ресурсов образовательного учреждения, в ее реализации принимают участие все педагогические работники данного учреждения (учителя, педагог-организатор, социальный педагог, педагог-психолог, учитель-дефектолог, учитель-логопед).</w:t>
      </w:r>
    </w:p>
    <w:p w:rsidR="00FF3CEA" w:rsidRDefault="00FF3CEA" w:rsidP="00FF3CEA">
      <w:pPr>
        <w:pStyle w:val="a4"/>
        <w:shd w:val="clear" w:color="auto" w:fill="FFFFFF"/>
        <w:spacing w:before="0" w:beforeAutospacing="0" w:after="0" w:afterAutospacing="0" w:line="300" w:lineRule="atLeast"/>
        <w:ind w:firstLine="709"/>
        <w:jc w:val="both"/>
        <w:rPr>
          <w:color w:val="161908"/>
        </w:rPr>
      </w:pPr>
      <w:r>
        <w:rPr>
          <w:color w:val="161908"/>
        </w:rPr>
        <w:t>Координирующую роль выполняет классный руководитель, который в соответствии со своими функциями и задачами:</w:t>
      </w:r>
    </w:p>
    <w:p w:rsidR="00FF3CEA" w:rsidRDefault="00FF3CEA" w:rsidP="00FF3CEA">
      <w:pPr>
        <w:pStyle w:val="a4"/>
        <w:shd w:val="clear" w:color="auto" w:fill="FFFFFF"/>
        <w:spacing w:before="0" w:beforeAutospacing="0" w:after="0" w:afterAutospacing="0" w:line="300" w:lineRule="atLeast"/>
        <w:ind w:firstLine="709"/>
        <w:jc w:val="both"/>
        <w:rPr>
          <w:color w:val="161908"/>
        </w:rPr>
      </w:pPr>
      <w:r>
        <w:rPr>
          <w:color w:val="161908"/>
        </w:rPr>
        <w:t>взаимодействует с педагогическими работниками, а также учебно-вспомогательным персоналом общеобразовательного учреждения;</w:t>
      </w:r>
    </w:p>
    <w:p w:rsidR="00FF3CEA" w:rsidRDefault="00FF3CEA" w:rsidP="00FF3CEA">
      <w:pPr>
        <w:pStyle w:val="a4"/>
        <w:shd w:val="clear" w:color="auto" w:fill="FFFFFF"/>
        <w:spacing w:before="0" w:beforeAutospacing="0" w:after="0" w:afterAutospacing="0" w:line="300" w:lineRule="atLeast"/>
        <w:ind w:firstLine="709"/>
        <w:jc w:val="both"/>
        <w:rPr>
          <w:color w:val="161908"/>
        </w:rPr>
      </w:pPr>
      <w:proofErr w:type="gramStart"/>
      <w:r>
        <w:rPr>
          <w:color w:val="161908"/>
        </w:rPr>
        <w:t>организует</w:t>
      </w:r>
      <w:proofErr w:type="gramEnd"/>
      <w:r>
        <w:rPr>
          <w:color w:val="161908"/>
        </w:rPr>
        <w:t xml:space="preserve">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FF3CEA" w:rsidRDefault="00FF3CEA" w:rsidP="00FF3CEA">
      <w:pPr>
        <w:pStyle w:val="a4"/>
        <w:shd w:val="clear" w:color="auto" w:fill="FFFFFF"/>
        <w:spacing w:before="0" w:beforeAutospacing="0" w:after="0" w:afterAutospacing="0" w:line="300" w:lineRule="atLeast"/>
        <w:ind w:firstLine="709"/>
        <w:jc w:val="both"/>
        <w:rPr>
          <w:color w:val="161908"/>
        </w:rPr>
      </w:pPr>
      <w:r>
        <w:rPr>
          <w:color w:val="161908"/>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FF3CEA" w:rsidRDefault="00FF3CEA" w:rsidP="00FF3CEA">
      <w:pPr>
        <w:pStyle w:val="a4"/>
        <w:shd w:val="clear" w:color="auto" w:fill="FFFFFF"/>
        <w:spacing w:before="0" w:beforeAutospacing="0" w:after="0" w:afterAutospacing="0" w:line="300" w:lineRule="atLeast"/>
        <w:ind w:firstLine="709"/>
        <w:jc w:val="both"/>
        <w:rPr>
          <w:color w:val="161908"/>
        </w:rPr>
      </w:pPr>
      <w:proofErr w:type="gramStart"/>
      <w:r>
        <w:rPr>
          <w:color w:val="161908"/>
        </w:rPr>
        <w:t>организует</w:t>
      </w:r>
      <w:proofErr w:type="gramEnd"/>
      <w:r>
        <w:rPr>
          <w:color w:val="161908"/>
        </w:rPr>
        <w:t xml:space="preserve"> социально значимую, творческую деятельность обучающихся.</w:t>
      </w:r>
    </w:p>
    <w:p w:rsidR="00FF3CEA" w:rsidRDefault="00FF3CEA" w:rsidP="00FF3CEA">
      <w:pPr>
        <w:pStyle w:val="a4"/>
        <w:shd w:val="clear" w:color="auto" w:fill="FFFFFF"/>
        <w:spacing w:before="0" w:beforeAutospacing="0" w:after="0" w:afterAutospacing="0" w:line="300" w:lineRule="atLeast"/>
        <w:ind w:firstLine="709"/>
        <w:jc w:val="both"/>
        <w:rPr>
          <w:color w:val="161908"/>
        </w:rPr>
      </w:pPr>
      <w:r>
        <w:rPr>
          <w:color w:val="161908"/>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FF3CEA" w:rsidRDefault="00FF3CEA" w:rsidP="00FF3CEA">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 xml:space="preserve">Решением педагогического коллектива, родительской общественности, интересов и запросов детей и родителей в образовательной организации в МАОУ СОШ №4 для реализации оптимизационной модели внеурочной деятельности  </w:t>
      </w:r>
      <w:r>
        <w:rPr>
          <w:rFonts w:ascii="Times New Roman" w:eastAsiaTheme="minorHAnsi" w:hAnsi="Times New Roman"/>
          <w:sz w:val="24"/>
          <w:szCs w:val="24"/>
        </w:rPr>
        <w:t xml:space="preserve">с учётом возможностей образовательной организации, особенностей окружающего социума реализуется модель внеурочной деятельности на уровне основного общего образования с преобладанием работы по обеспечению благополучия обучающихся в пространстве образовательной организации на основе оптимизации всех её внутренних ресурсов. Основное преимущество такой модели заключается в создании условий для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содержательном единстве учебной, воспитательной и развивающей деятельности в рамках ООП ООО. </w:t>
      </w:r>
    </w:p>
    <w:p w:rsidR="00FF3CEA" w:rsidRDefault="00FF3CEA" w:rsidP="00FF3CEA">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И</w:t>
      </w:r>
      <w:r>
        <w:rPr>
          <w:rFonts w:ascii="Times New Roman" w:hAnsi="Times New Roman"/>
          <w:sz w:val="24"/>
          <w:szCs w:val="24"/>
        </w:rPr>
        <w:t xml:space="preserve">спользуются следующие виды внеурочной деятельности: игровая деятельность, познавательная деятельность, проблемно-ценностное общение, досугово-развлекательная деятельность, художественное творчество, социально-значимая деятельность, трудовая деятельность, спортивно-оздоровительная деятельность, туристско-краеведческая деятельность, </w:t>
      </w:r>
      <w:proofErr w:type="gramStart"/>
      <w:r>
        <w:rPr>
          <w:rFonts w:ascii="Times New Roman" w:hAnsi="Times New Roman"/>
          <w:sz w:val="24"/>
          <w:szCs w:val="24"/>
        </w:rPr>
        <w:t>КТД  и</w:t>
      </w:r>
      <w:proofErr w:type="gramEnd"/>
      <w:r>
        <w:rPr>
          <w:rFonts w:ascii="Times New Roman" w:hAnsi="Times New Roman"/>
          <w:sz w:val="24"/>
          <w:szCs w:val="24"/>
        </w:rPr>
        <w:t xml:space="preserve"> др.</w:t>
      </w:r>
    </w:p>
    <w:p w:rsidR="00FF3CEA" w:rsidRDefault="00FF3CEA" w:rsidP="00FF3CEA">
      <w:pPr>
        <w:spacing w:after="0" w:line="240" w:lineRule="auto"/>
        <w:ind w:firstLine="709"/>
        <w:jc w:val="both"/>
        <w:rPr>
          <w:rFonts w:ascii="Times New Roman" w:hAnsi="Times New Roman"/>
          <w:sz w:val="24"/>
          <w:szCs w:val="24"/>
        </w:rPr>
      </w:pPr>
      <w:r>
        <w:rPr>
          <w:rFonts w:ascii="Times New Roman" w:hAnsi="Times New Roman"/>
          <w:sz w:val="24"/>
          <w:szCs w:val="24"/>
        </w:rPr>
        <w:t>При разработке и реализации модели внеурочной деятельности посредством ПВУД учитываются и используются как ресурсы ОО (услуги в сфере дополнительного образования, традиционные мероприятия, праздники, соревнования, проводимые ОО и составляющие уклад школьной жизни), так и услуги учреждений дополнительного образования, культуры, спорта.</w:t>
      </w:r>
    </w:p>
    <w:p w:rsidR="00FF3CEA" w:rsidRDefault="00FF3CEA" w:rsidP="00FF3CEA">
      <w:pPr>
        <w:spacing w:after="0" w:line="240" w:lineRule="auto"/>
        <w:ind w:firstLine="709"/>
        <w:jc w:val="both"/>
        <w:rPr>
          <w:rFonts w:ascii="Times New Roman" w:hAnsi="Times New Roman"/>
          <w:sz w:val="24"/>
          <w:szCs w:val="24"/>
        </w:rPr>
      </w:pPr>
      <w:r>
        <w:rPr>
          <w:rFonts w:ascii="Times New Roman" w:hAnsi="Times New Roman"/>
          <w:sz w:val="24"/>
          <w:szCs w:val="24"/>
        </w:rPr>
        <w:t>В рамках реализации оптимизационной модели внеурочной деятельности ПВУД  предусматривает регулярные внеурочные занятия обучающихся, которые проводятся с чётко фиксируемой периодичностью и в чётко установленное время в соответствии с расписанием занятий внеурочной деятельности, утверждаемого приказом директора ОО, и нерегулярные внеурочные занятия обучающихся, которые планируются и реализуются в соответствии с планом воспитательной работы.</w:t>
      </w:r>
    </w:p>
    <w:p w:rsidR="00FF3CEA" w:rsidRDefault="00FF3CEA" w:rsidP="00FF3CEA">
      <w:pPr>
        <w:spacing w:after="0" w:line="240" w:lineRule="auto"/>
        <w:ind w:firstLine="709"/>
        <w:jc w:val="both"/>
        <w:rPr>
          <w:rFonts w:ascii="Times New Roman" w:hAnsi="Times New Roman"/>
          <w:sz w:val="24"/>
          <w:szCs w:val="24"/>
        </w:rPr>
      </w:pPr>
      <w:r>
        <w:rPr>
          <w:rFonts w:ascii="Times New Roman" w:hAnsi="Times New Roman"/>
          <w:sz w:val="24"/>
          <w:szCs w:val="24"/>
        </w:rPr>
        <w:t>Структура плана внеурочной деятельности соответствует требованиям ФГОС и включает в себя следующие виды занятий внеурочной деятельностью:</w:t>
      </w:r>
    </w:p>
    <w:p w:rsidR="00FF3CEA" w:rsidRDefault="00FF3CEA" w:rsidP="00FF3CEA">
      <w:pPr>
        <w:spacing w:after="0" w:line="240" w:lineRule="auto"/>
        <w:ind w:firstLine="709"/>
        <w:jc w:val="both"/>
        <w:rPr>
          <w:rFonts w:ascii="Times New Roman" w:hAnsi="Times New Roman"/>
          <w:sz w:val="24"/>
          <w:szCs w:val="24"/>
        </w:rPr>
      </w:pPr>
      <w:r>
        <w:rPr>
          <w:rFonts w:ascii="Times New Roman" w:hAnsi="Times New Roman"/>
          <w:sz w:val="24"/>
          <w:szCs w:val="24"/>
        </w:rPr>
        <w:t>- регулярные внеурочные занятия, которые проводятся с четко фиксируемой периодичностью (один, два или несколько часов в неделю) и в четко установленное время (в определенные дни недели в определенные часы) в соответствии с расписанием занятий внеурочной деятельностью, утверждаемого приказом директора (руководителя) ОО;</w:t>
      </w:r>
    </w:p>
    <w:p w:rsidR="00FF3CEA" w:rsidRDefault="00FF3CEA" w:rsidP="00FF3CEA">
      <w:pPr>
        <w:spacing w:after="0" w:line="240" w:lineRule="auto"/>
        <w:ind w:firstLine="709"/>
        <w:jc w:val="both"/>
        <w:rPr>
          <w:rFonts w:ascii="Times New Roman" w:hAnsi="Times New Roman"/>
          <w:sz w:val="24"/>
          <w:szCs w:val="24"/>
        </w:rPr>
      </w:pPr>
      <w:r>
        <w:rPr>
          <w:rFonts w:ascii="Times New Roman" w:hAnsi="Times New Roman"/>
          <w:sz w:val="24"/>
          <w:szCs w:val="24"/>
        </w:rPr>
        <w:t>- нерегулярные внеурочные занятия, которые планируются и реализуются в соответствии с планом воспитательной работы ОО.</w:t>
      </w:r>
    </w:p>
    <w:p w:rsidR="00FF3CEA" w:rsidRDefault="00FF3CEA" w:rsidP="00FF3CEA">
      <w:pPr>
        <w:pStyle w:val="a6"/>
        <w:rPr>
          <w:rStyle w:val="12pt127"/>
        </w:rPr>
      </w:pPr>
      <w:r>
        <w:rPr>
          <w:sz w:val="24"/>
          <w:szCs w:val="24"/>
        </w:rPr>
        <w:t>Для указанных видов занятий внеурочной деятельностью ООП НОО и ООП ООО в МАОУ СОШ№ 4</w:t>
      </w:r>
      <w:r>
        <w:rPr>
          <w:rStyle w:val="12pt127"/>
          <w:szCs w:val="24"/>
        </w:rPr>
        <w:t xml:space="preserve"> внеурочная деятельность представлена следующими направлениями работы:</w:t>
      </w:r>
    </w:p>
    <w:p w:rsidR="00FF3CEA" w:rsidRDefault="00FF3CEA" w:rsidP="00FF3CEA">
      <w:pPr>
        <w:pStyle w:val="a6"/>
        <w:ind w:left="1069"/>
        <w:rPr>
          <w:rStyle w:val="12pt127"/>
          <w:szCs w:val="24"/>
        </w:rPr>
      </w:pPr>
      <w:r>
        <w:rPr>
          <w:rStyle w:val="12pt127"/>
          <w:szCs w:val="24"/>
        </w:rPr>
        <w:t xml:space="preserve">- спортивно-оздоровительное; </w:t>
      </w:r>
    </w:p>
    <w:p w:rsidR="00FF3CEA" w:rsidRDefault="00FF3CEA" w:rsidP="00FF3CEA">
      <w:pPr>
        <w:pStyle w:val="a6"/>
        <w:ind w:left="1069"/>
        <w:rPr>
          <w:rStyle w:val="12pt127"/>
          <w:szCs w:val="24"/>
        </w:rPr>
      </w:pPr>
      <w:r>
        <w:rPr>
          <w:rStyle w:val="12pt127"/>
          <w:szCs w:val="24"/>
        </w:rPr>
        <w:t xml:space="preserve">- духовно-нравственное; </w:t>
      </w:r>
    </w:p>
    <w:p w:rsidR="00FF3CEA" w:rsidRDefault="00FF3CEA" w:rsidP="00FF3CEA">
      <w:pPr>
        <w:pStyle w:val="a6"/>
        <w:ind w:left="1069"/>
        <w:rPr>
          <w:rStyle w:val="12pt127"/>
          <w:szCs w:val="24"/>
        </w:rPr>
      </w:pPr>
      <w:r>
        <w:rPr>
          <w:rStyle w:val="12pt127"/>
          <w:szCs w:val="24"/>
        </w:rPr>
        <w:t xml:space="preserve">- общекультурное; </w:t>
      </w:r>
    </w:p>
    <w:p w:rsidR="00FF3CEA" w:rsidRDefault="00FF3CEA" w:rsidP="00FF3CEA">
      <w:pPr>
        <w:pStyle w:val="a6"/>
        <w:ind w:left="1069"/>
        <w:rPr>
          <w:rStyle w:val="12pt127"/>
          <w:szCs w:val="24"/>
        </w:rPr>
      </w:pPr>
      <w:r>
        <w:rPr>
          <w:rStyle w:val="12pt127"/>
          <w:szCs w:val="24"/>
        </w:rPr>
        <w:t xml:space="preserve">- </w:t>
      </w:r>
      <w:proofErr w:type="spellStart"/>
      <w:r>
        <w:rPr>
          <w:rStyle w:val="12pt127"/>
          <w:szCs w:val="24"/>
        </w:rPr>
        <w:t>общеинтеллектуальное</w:t>
      </w:r>
      <w:proofErr w:type="spellEnd"/>
      <w:r>
        <w:rPr>
          <w:rStyle w:val="12pt127"/>
          <w:szCs w:val="24"/>
        </w:rPr>
        <w:t xml:space="preserve">; </w:t>
      </w:r>
    </w:p>
    <w:p w:rsidR="00FF3CEA" w:rsidRDefault="00FF3CEA" w:rsidP="00FF3CEA">
      <w:pPr>
        <w:spacing w:after="0" w:line="240" w:lineRule="auto"/>
        <w:ind w:firstLine="709"/>
        <w:jc w:val="both"/>
        <w:rPr>
          <w:rStyle w:val="12pt127"/>
          <w:rFonts w:ascii="Times New Roman" w:hAnsi="Times New Roman"/>
          <w:szCs w:val="24"/>
        </w:rPr>
      </w:pPr>
      <w:r>
        <w:rPr>
          <w:rStyle w:val="12pt127"/>
          <w:rFonts w:ascii="Times New Roman" w:hAnsi="Times New Roman"/>
          <w:szCs w:val="24"/>
        </w:rPr>
        <w:t xml:space="preserve">                   - социальное. </w:t>
      </w:r>
    </w:p>
    <w:p w:rsidR="00FF3CEA" w:rsidRDefault="00FF3CEA" w:rsidP="00FF3CEA">
      <w:pPr>
        <w:spacing w:after="0" w:line="240" w:lineRule="auto"/>
        <w:ind w:firstLine="709"/>
        <w:jc w:val="both"/>
      </w:pPr>
      <w:r>
        <w:rPr>
          <w:rFonts w:ascii="Times New Roman" w:hAnsi="Times New Roman"/>
          <w:sz w:val="24"/>
          <w:szCs w:val="24"/>
        </w:rPr>
        <w:t>Работа по выбранным направлениям осуществляется различными формами организации внеурочной деятельности:</w:t>
      </w:r>
    </w:p>
    <w:p w:rsidR="00FF3CEA" w:rsidRDefault="00FF3CEA" w:rsidP="00FF3CEA">
      <w:pPr>
        <w:pStyle w:val="a6"/>
        <w:ind w:left="1069"/>
        <w:rPr>
          <w:rStyle w:val="12pt127"/>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7512"/>
      </w:tblGrid>
      <w:tr w:rsidR="00FF3CEA" w:rsidTr="00AA32DF">
        <w:tc>
          <w:tcPr>
            <w:tcW w:w="2298" w:type="dxa"/>
            <w:tcBorders>
              <w:top w:val="single" w:sz="4" w:space="0" w:color="auto"/>
              <w:left w:val="single" w:sz="4" w:space="0" w:color="auto"/>
              <w:bottom w:val="single" w:sz="4" w:space="0" w:color="auto"/>
              <w:right w:val="single" w:sz="4" w:space="0" w:color="auto"/>
            </w:tcBorders>
            <w:hideMark/>
          </w:tcPr>
          <w:p w:rsidR="00FF3CEA" w:rsidRDefault="00FF3CEA" w:rsidP="00AA32DF">
            <w:pPr>
              <w:autoSpaceDE w:val="0"/>
              <w:autoSpaceDN w:val="0"/>
              <w:adjustRightInd w:val="0"/>
              <w:spacing w:after="0" w:line="240" w:lineRule="auto"/>
              <w:jc w:val="center"/>
              <w:rPr>
                <w:rFonts w:ascii="Times New Roman" w:hAnsi="Times New Roman"/>
                <w:color w:val="000000"/>
                <w:lang w:eastAsia="ru-RU"/>
              </w:rPr>
            </w:pPr>
            <w:r>
              <w:rPr>
                <w:rFonts w:ascii="Times New Roman" w:hAnsi="Times New Roman"/>
                <w:b/>
                <w:bCs/>
                <w:color w:val="000000"/>
                <w:sz w:val="24"/>
                <w:szCs w:val="24"/>
                <w:lang w:eastAsia="ru-RU"/>
              </w:rPr>
              <w:t xml:space="preserve">Направление развития личности обучающихся </w:t>
            </w:r>
          </w:p>
        </w:tc>
        <w:tc>
          <w:tcPr>
            <w:tcW w:w="7512" w:type="dxa"/>
            <w:tcBorders>
              <w:top w:val="single" w:sz="4" w:space="0" w:color="auto"/>
              <w:left w:val="single" w:sz="4" w:space="0" w:color="auto"/>
              <w:bottom w:val="single" w:sz="4" w:space="0" w:color="auto"/>
              <w:right w:val="single" w:sz="4" w:space="0" w:color="auto"/>
            </w:tcBorders>
            <w:hideMark/>
          </w:tcPr>
          <w:p w:rsidR="00FF3CEA" w:rsidRDefault="00FF3CEA" w:rsidP="00AA32DF">
            <w:pPr>
              <w:autoSpaceDE w:val="0"/>
              <w:autoSpaceDN w:val="0"/>
              <w:adjustRightInd w:val="0"/>
              <w:spacing w:after="0" w:line="240" w:lineRule="auto"/>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Возможные формы внеурочной деятельности по выбору обучающихся и родителей (законных представителей) </w:t>
            </w:r>
          </w:p>
        </w:tc>
      </w:tr>
      <w:tr w:rsidR="00FF3CEA" w:rsidTr="00AA32DF">
        <w:tc>
          <w:tcPr>
            <w:tcW w:w="9810" w:type="dxa"/>
            <w:gridSpan w:val="2"/>
            <w:tcBorders>
              <w:top w:val="single" w:sz="4" w:space="0" w:color="auto"/>
              <w:left w:val="single" w:sz="4" w:space="0" w:color="auto"/>
              <w:bottom w:val="single" w:sz="4" w:space="0" w:color="auto"/>
              <w:right w:val="single" w:sz="4" w:space="0" w:color="auto"/>
            </w:tcBorders>
            <w:hideMark/>
          </w:tcPr>
          <w:p w:rsidR="00FF3CEA" w:rsidRDefault="00FF3CEA" w:rsidP="00AA32DF">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Регулярные занятия внеурочной деятельностью </w:t>
            </w:r>
          </w:p>
        </w:tc>
      </w:tr>
      <w:tr w:rsidR="00FF3CEA" w:rsidTr="00AA32DF">
        <w:tc>
          <w:tcPr>
            <w:tcW w:w="2298" w:type="dxa"/>
            <w:tcBorders>
              <w:top w:val="single" w:sz="4" w:space="0" w:color="auto"/>
              <w:left w:val="single" w:sz="4" w:space="0" w:color="auto"/>
              <w:bottom w:val="single" w:sz="4" w:space="0" w:color="auto"/>
              <w:right w:val="single" w:sz="4" w:space="0" w:color="auto"/>
            </w:tcBorders>
          </w:tcPr>
          <w:p w:rsidR="00FF3CEA" w:rsidRDefault="00FF3CEA" w:rsidP="00AA32DF">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Спортивно-оздоровительное </w:t>
            </w:r>
          </w:p>
          <w:p w:rsidR="00FF3CEA" w:rsidRDefault="00FF3CEA" w:rsidP="00AA32DF">
            <w:pPr>
              <w:tabs>
                <w:tab w:val="left" w:pos="3686"/>
              </w:tabs>
              <w:spacing w:after="0" w:line="240" w:lineRule="auto"/>
              <w:jc w:val="center"/>
              <w:rPr>
                <w:rFonts w:ascii="Times New Roman" w:eastAsia="Times New Roman" w:hAnsi="Times New Roman"/>
                <w:bCs/>
                <w:sz w:val="24"/>
                <w:szCs w:val="24"/>
                <w:lang w:eastAsia="ru-RU"/>
              </w:rPr>
            </w:pPr>
          </w:p>
        </w:tc>
        <w:tc>
          <w:tcPr>
            <w:tcW w:w="751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right="317"/>
              <w:jc w:val="both"/>
              <w:rPr>
                <w:rFonts w:ascii="Times New Roman" w:hAnsi="Times New Roman"/>
                <w:sz w:val="24"/>
                <w:szCs w:val="24"/>
              </w:rPr>
            </w:pPr>
            <w:r>
              <w:rPr>
                <w:rFonts w:ascii="Times New Roman" w:hAnsi="Times New Roman"/>
                <w:sz w:val="24"/>
                <w:szCs w:val="24"/>
              </w:rPr>
              <w:t>Годовой традиционный цикл КТД в соответствии с планом воспитательной работы ОО (школьные праздники, спортивные соревнования, дни здоровья и др.), система  единых тематических классных часов и КТД в соответствии с планом классного руководителя и др.</w:t>
            </w:r>
          </w:p>
          <w:tbl>
            <w:tblPr>
              <w:tblW w:w="0" w:type="auto"/>
              <w:tblLayout w:type="fixed"/>
              <w:tblLook w:val="04A0" w:firstRow="1" w:lastRow="0" w:firstColumn="1" w:lastColumn="0" w:noHBand="0" w:noVBand="1"/>
            </w:tblPr>
            <w:tblGrid>
              <w:gridCol w:w="7409"/>
            </w:tblGrid>
            <w:tr w:rsidR="00FF3CEA" w:rsidTr="00AA32DF">
              <w:trPr>
                <w:trHeight w:val="99"/>
              </w:trPr>
              <w:tc>
                <w:tcPr>
                  <w:tcW w:w="7409"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Беседы по ОБЖ</w:t>
                  </w:r>
                </w:p>
              </w:tc>
            </w:tr>
            <w:tr w:rsidR="00FF3CEA" w:rsidTr="00AA32DF">
              <w:trPr>
                <w:trHeight w:val="99"/>
              </w:trPr>
              <w:tc>
                <w:tcPr>
                  <w:tcW w:w="7409"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Сдача норм ГТО  </w:t>
                  </w:r>
                </w:p>
              </w:tc>
            </w:tr>
            <w:tr w:rsidR="00FF3CEA" w:rsidTr="00AA32DF">
              <w:trPr>
                <w:trHeight w:val="99"/>
              </w:trPr>
              <w:tc>
                <w:tcPr>
                  <w:tcW w:w="7409"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Традиционные спортивные КТД по плану воспитательной работы ОО </w:t>
                  </w:r>
                </w:p>
              </w:tc>
            </w:tr>
            <w:tr w:rsidR="00FF3CEA" w:rsidTr="00AA32DF">
              <w:trPr>
                <w:trHeight w:val="99"/>
              </w:trPr>
              <w:tc>
                <w:tcPr>
                  <w:tcW w:w="7409"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Тематические классные часы по плану классного руководителя </w:t>
                  </w:r>
                </w:p>
              </w:tc>
            </w:tr>
          </w:tbl>
          <w:p w:rsidR="00FF3CEA" w:rsidRDefault="00FF3CEA" w:rsidP="00AA32DF">
            <w:pPr>
              <w:tabs>
                <w:tab w:val="left" w:pos="3686"/>
              </w:tabs>
              <w:spacing w:after="0" w:line="240" w:lineRule="auto"/>
              <w:ind w:right="317"/>
              <w:jc w:val="center"/>
              <w:rPr>
                <w:rFonts w:ascii="Times New Roman" w:eastAsia="Times New Roman" w:hAnsi="Times New Roman"/>
                <w:b/>
                <w:bCs/>
                <w:sz w:val="24"/>
                <w:szCs w:val="24"/>
                <w:lang w:eastAsia="ru-RU"/>
              </w:rPr>
            </w:pPr>
          </w:p>
        </w:tc>
      </w:tr>
      <w:tr w:rsidR="00FF3CEA" w:rsidTr="00AA32DF">
        <w:tc>
          <w:tcPr>
            <w:tcW w:w="2298" w:type="dxa"/>
            <w:tcBorders>
              <w:top w:val="single" w:sz="4" w:space="0" w:color="auto"/>
              <w:left w:val="single" w:sz="4" w:space="0" w:color="auto"/>
              <w:bottom w:val="single" w:sz="4" w:space="0" w:color="auto"/>
              <w:right w:val="single" w:sz="4" w:space="0" w:color="auto"/>
            </w:tcBorders>
          </w:tcPr>
          <w:p w:rsidR="00FF3CEA" w:rsidRDefault="00FF3CEA" w:rsidP="00AA32DF">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Духовно- нравственное </w:t>
            </w:r>
          </w:p>
          <w:p w:rsidR="00FF3CEA" w:rsidRDefault="00FF3CEA" w:rsidP="00AA32DF">
            <w:pPr>
              <w:tabs>
                <w:tab w:val="left" w:pos="3686"/>
              </w:tabs>
              <w:spacing w:after="0" w:line="240" w:lineRule="auto"/>
              <w:jc w:val="center"/>
              <w:rPr>
                <w:rFonts w:ascii="Times New Roman" w:eastAsia="Times New Roman" w:hAnsi="Times New Roman"/>
                <w:bCs/>
                <w:sz w:val="24"/>
                <w:szCs w:val="24"/>
                <w:lang w:eastAsia="ru-RU"/>
              </w:rPr>
            </w:pPr>
          </w:p>
        </w:tc>
        <w:tc>
          <w:tcPr>
            <w:tcW w:w="751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right="317"/>
              <w:jc w:val="both"/>
              <w:rPr>
                <w:rFonts w:ascii="Times New Roman" w:hAnsi="Times New Roman"/>
                <w:sz w:val="24"/>
                <w:szCs w:val="24"/>
              </w:rPr>
            </w:pPr>
            <w:r>
              <w:rPr>
                <w:rFonts w:ascii="Times New Roman" w:hAnsi="Times New Roman"/>
                <w:sz w:val="24"/>
                <w:szCs w:val="24"/>
              </w:rPr>
              <w:t>Годовой традиционный цикл КТД в соответствии с планом воспитательной работы ОО (школьные праздники, спортивные соревнования, дни здоровья и др.), система  единых тематических классных часов и КТД в соответствии с планом классного руководителя и др.</w:t>
            </w:r>
          </w:p>
          <w:tbl>
            <w:tblPr>
              <w:tblStyle w:val="1"/>
              <w:tblW w:w="8619" w:type="dxa"/>
              <w:tblLayout w:type="fixed"/>
              <w:tblLook w:val="04A0" w:firstRow="1" w:lastRow="0" w:firstColumn="1" w:lastColumn="0" w:noHBand="0" w:noVBand="1"/>
            </w:tblPr>
            <w:tblGrid>
              <w:gridCol w:w="8619"/>
            </w:tblGrid>
            <w:tr w:rsidR="00FF3CEA" w:rsidTr="00AA32DF">
              <w:trPr>
                <w:trHeight w:val="226"/>
              </w:trPr>
              <w:tc>
                <w:tcPr>
                  <w:tcW w:w="8619" w:type="dxa"/>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Внеурочная деятельность  из перечня, предлагаемого ОО </w:t>
                  </w:r>
                </w:p>
              </w:tc>
            </w:tr>
            <w:tr w:rsidR="00FF3CEA" w:rsidTr="00AA32DF">
              <w:trPr>
                <w:trHeight w:val="99"/>
              </w:trPr>
              <w:tc>
                <w:tcPr>
                  <w:tcW w:w="8619" w:type="dxa"/>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Традиционные КТД по плану воспитательной работы ОО</w:t>
                  </w:r>
                </w:p>
              </w:tc>
            </w:tr>
            <w:tr w:rsidR="00FF3CEA" w:rsidTr="00AA32DF">
              <w:trPr>
                <w:trHeight w:val="99"/>
              </w:trPr>
              <w:tc>
                <w:tcPr>
                  <w:tcW w:w="8619" w:type="dxa"/>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Тематические классные часы по плану классного руководителя </w:t>
                  </w:r>
                </w:p>
              </w:tc>
            </w:tr>
            <w:tr w:rsidR="00FF3CEA" w:rsidTr="00AA32DF">
              <w:trPr>
                <w:trHeight w:val="99"/>
              </w:trPr>
              <w:tc>
                <w:tcPr>
                  <w:tcW w:w="8619" w:type="dxa"/>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КТД, классные часы, игры на формирование антикоррупционного мировоззрения</w:t>
                  </w:r>
                </w:p>
              </w:tc>
            </w:tr>
          </w:tbl>
          <w:p w:rsidR="00FF3CEA" w:rsidRDefault="00FF3CEA" w:rsidP="00AA32DF">
            <w:pPr>
              <w:tabs>
                <w:tab w:val="left" w:pos="3686"/>
              </w:tabs>
              <w:spacing w:after="0" w:line="240" w:lineRule="auto"/>
              <w:ind w:right="317"/>
              <w:jc w:val="center"/>
              <w:rPr>
                <w:rFonts w:ascii="Times New Roman" w:eastAsia="Times New Roman" w:hAnsi="Times New Roman"/>
                <w:b/>
                <w:bCs/>
                <w:sz w:val="24"/>
                <w:szCs w:val="24"/>
                <w:lang w:eastAsia="ru-RU"/>
              </w:rPr>
            </w:pPr>
          </w:p>
        </w:tc>
      </w:tr>
      <w:tr w:rsidR="00FF3CEA" w:rsidTr="00AA32DF">
        <w:tc>
          <w:tcPr>
            <w:tcW w:w="2298" w:type="dxa"/>
            <w:tcBorders>
              <w:top w:val="single" w:sz="4" w:space="0" w:color="auto"/>
              <w:left w:val="single" w:sz="4" w:space="0" w:color="auto"/>
              <w:bottom w:val="single" w:sz="4" w:space="0" w:color="auto"/>
              <w:right w:val="single" w:sz="4" w:space="0" w:color="auto"/>
            </w:tcBorders>
          </w:tcPr>
          <w:p w:rsidR="00FF3CEA" w:rsidRDefault="00FF3CEA" w:rsidP="00AA32DF">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Социальное </w:t>
            </w:r>
          </w:p>
          <w:p w:rsidR="00FF3CEA" w:rsidRDefault="00FF3CEA" w:rsidP="00AA32DF">
            <w:pPr>
              <w:tabs>
                <w:tab w:val="left" w:pos="3686"/>
              </w:tabs>
              <w:spacing w:after="0" w:line="240" w:lineRule="auto"/>
              <w:jc w:val="center"/>
              <w:rPr>
                <w:rFonts w:ascii="Times New Roman" w:eastAsia="Times New Roman" w:hAnsi="Times New Roman"/>
                <w:b/>
                <w:bCs/>
                <w:sz w:val="24"/>
                <w:szCs w:val="24"/>
                <w:lang w:eastAsia="ru-RU"/>
              </w:rPr>
            </w:pPr>
          </w:p>
        </w:tc>
        <w:tc>
          <w:tcPr>
            <w:tcW w:w="751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right="317"/>
              <w:jc w:val="both"/>
              <w:rPr>
                <w:rFonts w:ascii="Times New Roman" w:hAnsi="Times New Roman"/>
                <w:sz w:val="24"/>
                <w:szCs w:val="24"/>
              </w:rPr>
            </w:pPr>
            <w:r>
              <w:rPr>
                <w:rFonts w:ascii="Times New Roman" w:hAnsi="Times New Roman"/>
                <w:sz w:val="24"/>
                <w:szCs w:val="24"/>
              </w:rPr>
              <w:t>Годовой традиционный цикл КТД в соответствии с планом воспитательной работы ОО (школьные праздники, спортивные соревнования, дни здоровья и др.), система  единых тематических классных часов и КТД в соответствии с планом классного руководителя и др.</w:t>
            </w:r>
          </w:p>
          <w:tbl>
            <w:tblPr>
              <w:tblStyle w:val="1"/>
              <w:tblW w:w="8619" w:type="dxa"/>
              <w:tblLayout w:type="fixed"/>
              <w:tblLook w:val="04A0" w:firstRow="1" w:lastRow="0" w:firstColumn="1" w:lastColumn="0" w:noHBand="0" w:noVBand="1"/>
            </w:tblPr>
            <w:tblGrid>
              <w:gridCol w:w="8619"/>
            </w:tblGrid>
            <w:tr w:rsidR="00FF3CEA" w:rsidTr="00AA32DF">
              <w:trPr>
                <w:trHeight w:val="225"/>
              </w:trPr>
              <w:tc>
                <w:tcPr>
                  <w:tcW w:w="8619" w:type="dxa"/>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Внеурочная деятельность  из перечня, предлагаемого ОО</w:t>
                  </w:r>
                </w:p>
              </w:tc>
            </w:tr>
            <w:tr w:rsidR="00FF3CEA" w:rsidTr="00AA32DF">
              <w:trPr>
                <w:trHeight w:val="99"/>
              </w:trPr>
              <w:tc>
                <w:tcPr>
                  <w:tcW w:w="8619" w:type="dxa"/>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Традиционные КТД по плану воспитательной работы ОО </w:t>
                  </w:r>
                </w:p>
              </w:tc>
            </w:tr>
            <w:tr w:rsidR="00FF3CEA" w:rsidTr="00AA32DF">
              <w:trPr>
                <w:trHeight w:val="99"/>
              </w:trPr>
              <w:tc>
                <w:tcPr>
                  <w:tcW w:w="8619" w:type="dxa"/>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Тематические классные часы по плану классного руководителя </w:t>
                  </w:r>
                </w:p>
              </w:tc>
            </w:tr>
            <w:tr w:rsidR="00FF3CEA" w:rsidTr="00AA32DF">
              <w:trPr>
                <w:trHeight w:val="99"/>
              </w:trPr>
              <w:tc>
                <w:tcPr>
                  <w:tcW w:w="8619" w:type="dxa"/>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КТД, классные часы, игры на формирование антикоррупционного мировоззрения</w:t>
                  </w:r>
                </w:p>
              </w:tc>
            </w:tr>
          </w:tbl>
          <w:p w:rsidR="00FF3CEA" w:rsidRDefault="00FF3CEA" w:rsidP="00AA32DF">
            <w:pPr>
              <w:tabs>
                <w:tab w:val="left" w:pos="3686"/>
              </w:tabs>
              <w:spacing w:after="0" w:line="240" w:lineRule="auto"/>
              <w:ind w:right="317"/>
              <w:jc w:val="center"/>
              <w:rPr>
                <w:rFonts w:ascii="Times New Roman" w:eastAsia="Times New Roman" w:hAnsi="Times New Roman"/>
                <w:b/>
                <w:bCs/>
                <w:sz w:val="24"/>
                <w:szCs w:val="24"/>
                <w:lang w:eastAsia="ru-RU"/>
              </w:rPr>
            </w:pPr>
          </w:p>
        </w:tc>
      </w:tr>
      <w:tr w:rsidR="00FF3CEA" w:rsidTr="00AA32DF">
        <w:tc>
          <w:tcPr>
            <w:tcW w:w="2298" w:type="dxa"/>
            <w:tcBorders>
              <w:top w:val="single" w:sz="4" w:space="0" w:color="auto"/>
              <w:left w:val="single" w:sz="4" w:space="0" w:color="auto"/>
              <w:bottom w:val="single" w:sz="4" w:space="0" w:color="auto"/>
              <w:right w:val="single" w:sz="4" w:space="0" w:color="auto"/>
            </w:tcBorders>
          </w:tcPr>
          <w:p w:rsidR="00FF3CEA" w:rsidRDefault="00FF3CEA" w:rsidP="00AA32DF">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lang w:eastAsia="ru-RU"/>
              </w:rPr>
              <w:t>Общеинтеллектуальное</w:t>
            </w:r>
          </w:p>
          <w:p w:rsidR="00FF3CEA" w:rsidRDefault="00FF3CEA" w:rsidP="00AA32DF">
            <w:pPr>
              <w:tabs>
                <w:tab w:val="left" w:pos="3686"/>
              </w:tabs>
              <w:spacing w:after="0" w:line="240" w:lineRule="auto"/>
              <w:jc w:val="center"/>
              <w:rPr>
                <w:rFonts w:ascii="Times New Roman" w:eastAsia="Times New Roman" w:hAnsi="Times New Roman"/>
                <w:b/>
                <w:bCs/>
                <w:sz w:val="24"/>
                <w:szCs w:val="24"/>
                <w:lang w:eastAsia="ru-RU"/>
              </w:rPr>
            </w:pPr>
          </w:p>
        </w:tc>
        <w:tc>
          <w:tcPr>
            <w:tcW w:w="751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right="317"/>
              <w:jc w:val="both"/>
              <w:rPr>
                <w:rFonts w:ascii="Times New Roman" w:hAnsi="Times New Roman"/>
                <w:sz w:val="24"/>
                <w:szCs w:val="24"/>
              </w:rPr>
            </w:pPr>
            <w:r>
              <w:rPr>
                <w:rFonts w:ascii="Times New Roman" w:hAnsi="Times New Roman"/>
                <w:sz w:val="24"/>
                <w:szCs w:val="24"/>
              </w:rPr>
              <w:t>Годовой традиционный цикл КТД в соответствии с планом воспитательной работы ОО (школьные праздники, спортивные соревнования, дни здоровья и др.), система  единых тематических классных часов и КТД в соответствии с планом классного руководителя и др.</w:t>
            </w:r>
          </w:p>
          <w:tbl>
            <w:tblPr>
              <w:tblStyle w:val="1"/>
              <w:tblW w:w="0" w:type="auto"/>
              <w:tblLayout w:type="fixed"/>
              <w:tblLook w:val="04A0" w:firstRow="1" w:lastRow="0" w:firstColumn="1" w:lastColumn="0" w:noHBand="0" w:noVBand="1"/>
            </w:tblPr>
            <w:tblGrid>
              <w:gridCol w:w="6730"/>
            </w:tblGrid>
            <w:tr w:rsidR="00FF3CEA" w:rsidTr="00AA32DF">
              <w:trPr>
                <w:trHeight w:val="225"/>
              </w:trPr>
              <w:tc>
                <w:tcPr>
                  <w:tcW w:w="6730" w:type="dxa"/>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Внеурочная деятельность  из перечня, предлагаемого ОО</w:t>
                  </w:r>
                </w:p>
              </w:tc>
            </w:tr>
            <w:tr w:rsidR="00FF3CEA" w:rsidTr="00AA32DF">
              <w:trPr>
                <w:trHeight w:val="99"/>
              </w:trPr>
              <w:tc>
                <w:tcPr>
                  <w:tcW w:w="6730" w:type="dxa"/>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Традиционные КТД по плану воспитательной работы ОО </w:t>
                  </w:r>
                </w:p>
              </w:tc>
            </w:tr>
            <w:tr w:rsidR="00FF3CEA" w:rsidTr="00AA32DF">
              <w:trPr>
                <w:trHeight w:val="99"/>
              </w:trPr>
              <w:tc>
                <w:tcPr>
                  <w:tcW w:w="6730" w:type="dxa"/>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Тематические классные часы по плану классного руководителя </w:t>
                  </w:r>
                </w:p>
              </w:tc>
            </w:tr>
          </w:tbl>
          <w:p w:rsidR="00FF3CEA" w:rsidRDefault="00FF3CEA" w:rsidP="00AA32DF">
            <w:pPr>
              <w:tabs>
                <w:tab w:val="left" w:pos="3686"/>
              </w:tabs>
              <w:spacing w:after="0" w:line="240" w:lineRule="auto"/>
              <w:ind w:right="317"/>
              <w:jc w:val="center"/>
              <w:rPr>
                <w:rFonts w:ascii="Times New Roman" w:eastAsia="Times New Roman" w:hAnsi="Times New Roman"/>
                <w:b/>
                <w:bCs/>
                <w:sz w:val="24"/>
                <w:szCs w:val="24"/>
                <w:lang w:eastAsia="ru-RU"/>
              </w:rPr>
            </w:pPr>
          </w:p>
        </w:tc>
      </w:tr>
      <w:tr w:rsidR="00FF3CEA" w:rsidTr="00AA32DF">
        <w:trPr>
          <w:trHeight w:val="1327"/>
        </w:trPr>
        <w:tc>
          <w:tcPr>
            <w:tcW w:w="2298" w:type="dxa"/>
            <w:tcBorders>
              <w:top w:val="single" w:sz="4" w:space="0" w:color="auto"/>
              <w:left w:val="single" w:sz="4" w:space="0" w:color="auto"/>
              <w:bottom w:val="single" w:sz="4" w:space="0" w:color="auto"/>
              <w:right w:val="single" w:sz="4" w:space="0" w:color="auto"/>
            </w:tcBorders>
          </w:tcPr>
          <w:p w:rsidR="00FF3CEA" w:rsidRDefault="00FF3CEA" w:rsidP="00AA32DF">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Общекультурное </w:t>
            </w:r>
          </w:p>
          <w:p w:rsidR="00FF3CEA" w:rsidRDefault="00FF3CEA" w:rsidP="00AA32DF">
            <w:pPr>
              <w:tabs>
                <w:tab w:val="left" w:pos="3686"/>
              </w:tabs>
              <w:spacing w:after="0" w:line="240" w:lineRule="auto"/>
              <w:jc w:val="center"/>
              <w:rPr>
                <w:rFonts w:ascii="Times New Roman" w:eastAsia="Times New Roman" w:hAnsi="Times New Roman"/>
                <w:b/>
                <w:bCs/>
                <w:sz w:val="24"/>
                <w:szCs w:val="24"/>
                <w:lang w:eastAsia="ru-RU"/>
              </w:rPr>
            </w:pPr>
          </w:p>
        </w:tc>
        <w:tc>
          <w:tcPr>
            <w:tcW w:w="751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right="176"/>
              <w:jc w:val="both"/>
              <w:rPr>
                <w:rFonts w:ascii="Times New Roman" w:hAnsi="Times New Roman"/>
                <w:sz w:val="24"/>
                <w:szCs w:val="24"/>
              </w:rPr>
            </w:pPr>
            <w:r>
              <w:rPr>
                <w:rFonts w:ascii="Times New Roman" w:hAnsi="Times New Roman"/>
                <w:sz w:val="24"/>
                <w:szCs w:val="24"/>
              </w:rPr>
              <w:t>Годовой традиционный цикл КТД в соответствии с планом воспитательной работы ОО (школьные праздники, спортивные соревнования, дни здоровья и др.), система  единых тематических классных часов и КТД в соответствии с планом классного руководителя и др.</w:t>
            </w:r>
          </w:p>
          <w:tbl>
            <w:tblPr>
              <w:tblW w:w="0" w:type="auto"/>
              <w:tblLayout w:type="fixed"/>
              <w:tblLook w:val="04A0" w:firstRow="1" w:lastRow="0" w:firstColumn="1" w:lastColumn="0" w:noHBand="0" w:noVBand="1"/>
            </w:tblPr>
            <w:tblGrid>
              <w:gridCol w:w="7160"/>
            </w:tblGrid>
            <w:tr w:rsidR="00FF3CEA" w:rsidTr="00AA32DF">
              <w:trPr>
                <w:trHeight w:val="225"/>
              </w:trPr>
              <w:tc>
                <w:tcPr>
                  <w:tcW w:w="7160" w:type="dxa"/>
                  <w:tcBorders>
                    <w:top w:val="nil"/>
                    <w:left w:val="nil"/>
                    <w:bottom w:val="nil"/>
                    <w:right w:val="nil"/>
                  </w:tcBorders>
                  <w:hideMark/>
                </w:tcPr>
                <w:p w:rsidR="00FF3CEA" w:rsidRDefault="00FF3CEA" w:rsidP="00AA32DF">
                  <w:pPr>
                    <w:autoSpaceDE w:val="0"/>
                    <w:autoSpaceDN w:val="0"/>
                    <w:adjustRightInd w:val="0"/>
                    <w:spacing w:after="0" w:line="240" w:lineRule="auto"/>
                    <w:ind w:right="17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Внеурочная деятельность  из перечня, предлагаемого ОО</w:t>
                  </w:r>
                </w:p>
              </w:tc>
            </w:tr>
            <w:tr w:rsidR="00FF3CEA" w:rsidTr="00AA32DF">
              <w:trPr>
                <w:trHeight w:val="99"/>
              </w:trPr>
              <w:tc>
                <w:tcPr>
                  <w:tcW w:w="7160" w:type="dxa"/>
                  <w:tcBorders>
                    <w:top w:val="nil"/>
                    <w:left w:val="nil"/>
                    <w:bottom w:val="nil"/>
                    <w:right w:val="nil"/>
                  </w:tcBorders>
                  <w:hideMark/>
                </w:tcPr>
                <w:p w:rsidR="00FF3CEA" w:rsidRDefault="00FF3CEA" w:rsidP="00AA32DF">
                  <w:pPr>
                    <w:autoSpaceDE w:val="0"/>
                    <w:autoSpaceDN w:val="0"/>
                    <w:adjustRightInd w:val="0"/>
                    <w:spacing w:after="0" w:line="240" w:lineRule="auto"/>
                    <w:ind w:right="17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Традиционные КТД по плану воспитательной работы ОО </w:t>
                  </w:r>
                </w:p>
              </w:tc>
            </w:tr>
            <w:tr w:rsidR="00FF3CEA" w:rsidTr="00AA32DF">
              <w:trPr>
                <w:trHeight w:val="99"/>
              </w:trPr>
              <w:tc>
                <w:tcPr>
                  <w:tcW w:w="7160" w:type="dxa"/>
                  <w:tcBorders>
                    <w:top w:val="nil"/>
                    <w:left w:val="nil"/>
                    <w:bottom w:val="nil"/>
                    <w:right w:val="nil"/>
                  </w:tcBorders>
                  <w:hideMark/>
                </w:tcPr>
                <w:p w:rsidR="00FF3CEA" w:rsidRDefault="00FF3CEA" w:rsidP="00AA32DF">
                  <w:pPr>
                    <w:autoSpaceDE w:val="0"/>
                    <w:autoSpaceDN w:val="0"/>
                    <w:adjustRightInd w:val="0"/>
                    <w:spacing w:after="0" w:line="240" w:lineRule="auto"/>
                    <w:ind w:right="17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Тематические классные часы по плану классного руководителя </w:t>
                  </w:r>
                </w:p>
              </w:tc>
            </w:tr>
            <w:tr w:rsidR="00FF3CEA" w:rsidTr="00AA32DF">
              <w:trPr>
                <w:trHeight w:val="99"/>
              </w:trPr>
              <w:tc>
                <w:tcPr>
                  <w:tcW w:w="7160" w:type="dxa"/>
                  <w:tcBorders>
                    <w:top w:val="nil"/>
                    <w:left w:val="nil"/>
                    <w:bottom w:val="nil"/>
                    <w:right w:val="nil"/>
                  </w:tcBorders>
                  <w:hideMark/>
                </w:tcPr>
                <w:p w:rsidR="00FF3CEA" w:rsidRDefault="00FF3CEA" w:rsidP="00AA32DF">
                  <w:pPr>
                    <w:autoSpaceDE w:val="0"/>
                    <w:autoSpaceDN w:val="0"/>
                    <w:adjustRightInd w:val="0"/>
                    <w:spacing w:after="0" w:line="240" w:lineRule="auto"/>
                    <w:ind w:right="17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Экскурсии, выставки, концерты и др. по плану воспитательной работы ОО  и классного руководителя</w:t>
                  </w:r>
                </w:p>
              </w:tc>
            </w:tr>
          </w:tbl>
          <w:p w:rsidR="00FF3CEA" w:rsidRDefault="00FF3CEA" w:rsidP="00AA32DF">
            <w:pPr>
              <w:tabs>
                <w:tab w:val="left" w:pos="3686"/>
              </w:tabs>
              <w:spacing w:after="0" w:line="240" w:lineRule="auto"/>
              <w:ind w:right="176"/>
              <w:jc w:val="center"/>
              <w:rPr>
                <w:rFonts w:ascii="Times New Roman" w:eastAsia="Times New Roman" w:hAnsi="Times New Roman"/>
                <w:b/>
                <w:bCs/>
                <w:sz w:val="24"/>
                <w:szCs w:val="24"/>
                <w:lang w:eastAsia="ru-RU"/>
              </w:rPr>
            </w:pPr>
          </w:p>
        </w:tc>
      </w:tr>
      <w:tr w:rsidR="00FF3CEA" w:rsidTr="00AA32DF">
        <w:trPr>
          <w:trHeight w:val="329"/>
        </w:trPr>
        <w:tc>
          <w:tcPr>
            <w:tcW w:w="9810" w:type="dxa"/>
            <w:gridSpan w:val="2"/>
            <w:tcBorders>
              <w:top w:val="single" w:sz="4" w:space="0" w:color="auto"/>
              <w:left w:val="single" w:sz="4" w:space="0" w:color="auto"/>
              <w:bottom w:val="single" w:sz="4" w:space="0" w:color="auto"/>
              <w:right w:val="single" w:sz="4" w:space="0" w:color="auto"/>
            </w:tcBorders>
            <w:hideMark/>
          </w:tcPr>
          <w:p w:rsidR="00FF3CEA" w:rsidRDefault="00FF3CEA" w:rsidP="00AA32DF">
            <w:pPr>
              <w:autoSpaceDE w:val="0"/>
              <w:autoSpaceDN w:val="0"/>
              <w:adjustRightInd w:val="0"/>
              <w:spacing w:after="0" w:line="240" w:lineRule="auto"/>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Нерегулярные занятия внеурочной деятельностью </w:t>
            </w:r>
          </w:p>
        </w:tc>
      </w:tr>
      <w:tr w:rsidR="00FF3CEA" w:rsidTr="00AA32DF">
        <w:tc>
          <w:tcPr>
            <w:tcW w:w="2298" w:type="dxa"/>
            <w:tcBorders>
              <w:top w:val="single" w:sz="4" w:space="0" w:color="auto"/>
              <w:left w:val="single" w:sz="4" w:space="0" w:color="auto"/>
              <w:bottom w:val="single" w:sz="4" w:space="0" w:color="auto"/>
              <w:right w:val="single" w:sz="4" w:space="0" w:color="auto"/>
            </w:tcBorders>
          </w:tcPr>
          <w:p w:rsidR="00FF3CEA" w:rsidRDefault="00FF3CEA" w:rsidP="00AA32DF">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Спортивно-оздоровительное </w:t>
            </w:r>
          </w:p>
          <w:p w:rsidR="00FF3CEA" w:rsidRDefault="00FF3CEA" w:rsidP="00AA32DF">
            <w:pPr>
              <w:tabs>
                <w:tab w:val="left" w:pos="3686"/>
              </w:tabs>
              <w:spacing w:after="0" w:line="240" w:lineRule="auto"/>
              <w:jc w:val="center"/>
              <w:rPr>
                <w:rFonts w:ascii="Times New Roman" w:eastAsia="Times New Roman" w:hAnsi="Times New Roman"/>
                <w:b/>
                <w:bCs/>
                <w:sz w:val="24"/>
                <w:szCs w:val="24"/>
                <w:lang w:eastAsia="ru-RU"/>
              </w:rPr>
            </w:pPr>
          </w:p>
        </w:tc>
        <w:tc>
          <w:tcPr>
            <w:tcW w:w="751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right="34"/>
              <w:rPr>
                <w:rFonts w:ascii="Times New Roman" w:hAnsi="Times New Roman"/>
                <w:sz w:val="24"/>
                <w:szCs w:val="24"/>
              </w:rPr>
            </w:pPr>
            <w:r>
              <w:rPr>
                <w:rFonts w:ascii="Times New Roman" w:hAnsi="Times New Roman"/>
                <w:sz w:val="24"/>
                <w:szCs w:val="24"/>
              </w:rPr>
              <w:t>Социальные проекты, экскурсии, туристические походы, мероприятия, не входящие в годовой план воспитательной работы и план классного руководителя.</w:t>
            </w:r>
          </w:p>
          <w:tbl>
            <w:tblPr>
              <w:tblW w:w="7725" w:type="dxa"/>
              <w:tblLayout w:type="fixed"/>
              <w:tblLook w:val="04A0" w:firstRow="1" w:lastRow="0" w:firstColumn="1" w:lastColumn="0" w:noHBand="0" w:noVBand="1"/>
            </w:tblPr>
            <w:tblGrid>
              <w:gridCol w:w="7725"/>
            </w:tblGrid>
            <w:tr w:rsidR="00FF3CEA" w:rsidTr="00AA32DF">
              <w:trPr>
                <w:trHeight w:val="99"/>
              </w:trPr>
              <w:tc>
                <w:tcPr>
                  <w:tcW w:w="7727" w:type="dxa"/>
                  <w:tcBorders>
                    <w:top w:val="nil"/>
                    <w:left w:val="nil"/>
                    <w:bottom w:val="nil"/>
                    <w:right w:val="nil"/>
                  </w:tcBorders>
                  <w:hideMark/>
                </w:tcPr>
                <w:p w:rsidR="00FF3CEA" w:rsidRDefault="00FF3CEA" w:rsidP="00AA32DF">
                  <w:pPr>
                    <w:autoSpaceDE w:val="0"/>
                    <w:autoSpaceDN w:val="0"/>
                    <w:adjustRightInd w:val="0"/>
                    <w:spacing w:after="0" w:line="240" w:lineRule="auto"/>
                    <w:ind w:right="34"/>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Внутриклассные</w:t>
                  </w:r>
                  <w:proofErr w:type="spellEnd"/>
                  <w:r>
                    <w:rPr>
                      <w:rFonts w:ascii="Times New Roman" w:eastAsia="Times New Roman" w:hAnsi="Times New Roman"/>
                      <w:color w:val="000000"/>
                      <w:sz w:val="24"/>
                      <w:szCs w:val="24"/>
                      <w:lang w:eastAsia="ru-RU"/>
                    </w:rPr>
                    <w:t xml:space="preserve"> мероприятия спортивно – оздоровительной направленности </w:t>
                  </w:r>
                </w:p>
                <w:p w:rsidR="00FF3CEA" w:rsidRDefault="00FF3CEA" w:rsidP="00AA32DF">
                  <w:pPr>
                    <w:autoSpaceDE w:val="0"/>
                    <w:autoSpaceDN w:val="0"/>
                    <w:adjustRightInd w:val="0"/>
                    <w:spacing w:after="0" w:line="240" w:lineRule="auto"/>
                    <w:ind w:right="34"/>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Внутриклассные</w:t>
                  </w:r>
                  <w:proofErr w:type="spellEnd"/>
                  <w:r>
                    <w:rPr>
                      <w:rFonts w:ascii="Times New Roman" w:eastAsia="Times New Roman" w:hAnsi="Times New Roman"/>
                      <w:color w:val="000000"/>
                      <w:sz w:val="24"/>
                      <w:szCs w:val="24"/>
                      <w:lang w:eastAsia="ru-RU"/>
                    </w:rPr>
                    <w:t xml:space="preserve"> мероприятия совместно с родителями (законными представителями) </w:t>
                  </w:r>
                </w:p>
              </w:tc>
            </w:tr>
            <w:tr w:rsidR="00FF3CEA" w:rsidTr="00AA32DF">
              <w:trPr>
                <w:trHeight w:val="99"/>
              </w:trPr>
              <w:tc>
                <w:tcPr>
                  <w:tcW w:w="7727" w:type="dxa"/>
                  <w:tcBorders>
                    <w:top w:val="nil"/>
                    <w:left w:val="nil"/>
                    <w:bottom w:val="nil"/>
                    <w:right w:val="nil"/>
                  </w:tcBorders>
                  <w:hideMark/>
                </w:tcPr>
                <w:p w:rsidR="00FF3CEA" w:rsidRDefault="00FF3CEA" w:rsidP="00AA32DF">
                  <w:pPr>
                    <w:autoSpaceDE w:val="0"/>
                    <w:autoSpaceDN w:val="0"/>
                    <w:adjustRightInd w:val="0"/>
                    <w:spacing w:after="0" w:line="240" w:lineRule="auto"/>
                    <w:ind w:right="3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Социальные практики и проекты вне плана воспитательной работы ОО </w:t>
                  </w:r>
                </w:p>
              </w:tc>
            </w:tr>
            <w:tr w:rsidR="00FF3CEA" w:rsidTr="00AA32DF">
              <w:trPr>
                <w:trHeight w:val="99"/>
              </w:trPr>
              <w:tc>
                <w:tcPr>
                  <w:tcW w:w="7727" w:type="dxa"/>
                  <w:tcBorders>
                    <w:top w:val="nil"/>
                    <w:left w:val="nil"/>
                    <w:bottom w:val="nil"/>
                    <w:right w:val="nil"/>
                  </w:tcBorders>
                  <w:hideMark/>
                </w:tcPr>
                <w:p w:rsidR="00FF3CEA" w:rsidRDefault="00FF3CEA" w:rsidP="00AA32DF">
                  <w:pPr>
                    <w:autoSpaceDE w:val="0"/>
                    <w:autoSpaceDN w:val="0"/>
                    <w:adjustRightInd w:val="0"/>
                    <w:spacing w:after="0" w:line="240" w:lineRule="auto"/>
                    <w:ind w:right="3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Проведение мероприятий по ГО и ЧС</w:t>
                  </w:r>
                </w:p>
              </w:tc>
            </w:tr>
            <w:tr w:rsidR="00FF3CEA" w:rsidTr="00AA32DF">
              <w:trPr>
                <w:trHeight w:val="99"/>
              </w:trPr>
              <w:tc>
                <w:tcPr>
                  <w:tcW w:w="7727" w:type="dxa"/>
                  <w:tcBorders>
                    <w:top w:val="nil"/>
                    <w:left w:val="nil"/>
                    <w:bottom w:val="nil"/>
                    <w:right w:val="nil"/>
                  </w:tcBorders>
                  <w:hideMark/>
                </w:tcPr>
                <w:p w:rsidR="00FF3CEA" w:rsidRDefault="00FF3CEA" w:rsidP="00AA32DF">
                  <w:pPr>
                    <w:autoSpaceDE w:val="0"/>
                    <w:autoSpaceDN w:val="0"/>
                    <w:adjustRightInd w:val="0"/>
                    <w:spacing w:after="0" w:line="240" w:lineRule="auto"/>
                    <w:ind w:right="3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Благоустройство и озеленение класса, территории школы</w:t>
                  </w:r>
                </w:p>
              </w:tc>
            </w:tr>
          </w:tbl>
          <w:p w:rsidR="00FF3CEA" w:rsidRDefault="00FF3CEA" w:rsidP="00AA32DF">
            <w:pPr>
              <w:tabs>
                <w:tab w:val="left" w:pos="3686"/>
              </w:tabs>
              <w:spacing w:after="0" w:line="240" w:lineRule="auto"/>
              <w:ind w:right="317"/>
              <w:jc w:val="center"/>
              <w:rPr>
                <w:rFonts w:ascii="Times New Roman" w:eastAsia="Times New Roman" w:hAnsi="Times New Roman"/>
                <w:b/>
                <w:bCs/>
                <w:sz w:val="24"/>
                <w:szCs w:val="24"/>
                <w:lang w:eastAsia="ru-RU"/>
              </w:rPr>
            </w:pPr>
          </w:p>
        </w:tc>
      </w:tr>
      <w:tr w:rsidR="00FF3CEA" w:rsidTr="00AA32DF">
        <w:tc>
          <w:tcPr>
            <w:tcW w:w="2298" w:type="dxa"/>
            <w:tcBorders>
              <w:top w:val="single" w:sz="4" w:space="0" w:color="auto"/>
              <w:left w:val="single" w:sz="4" w:space="0" w:color="auto"/>
              <w:bottom w:val="single" w:sz="4" w:space="0" w:color="auto"/>
              <w:right w:val="single" w:sz="4" w:space="0" w:color="auto"/>
            </w:tcBorders>
          </w:tcPr>
          <w:p w:rsidR="00FF3CEA" w:rsidRDefault="00FF3CEA" w:rsidP="00AA32DF">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Духовно-нравственное </w:t>
            </w:r>
          </w:p>
          <w:p w:rsidR="00FF3CEA" w:rsidRDefault="00FF3CEA" w:rsidP="00AA32DF">
            <w:pPr>
              <w:tabs>
                <w:tab w:val="left" w:pos="3686"/>
              </w:tabs>
              <w:spacing w:after="0" w:line="240" w:lineRule="auto"/>
              <w:jc w:val="center"/>
              <w:rPr>
                <w:rFonts w:ascii="Times New Roman" w:eastAsia="Times New Roman" w:hAnsi="Times New Roman"/>
                <w:b/>
                <w:bCs/>
                <w:sz w:val="24"/>
                <w:szCs w:val="24"/>
                <w:lang w:eastAsia="ru-RU"/>
              </w:rPr>
            </w:pPr>
          </w:p>
        </w:tc>
        <w:tc>
          <w:tcPr>
            <w:tcW w:w="751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right="317"/>
              <w:rPr>
                <w:rFonts w:ascii="Times New Roman" w:hAnsi="Times New Roman"/>
                <w:sz w:val="24"/>
                <w:szCs w:val="24"/>
              </w:rPr>
            </w:pPr>
            <w:r>
              <w:rPr>
                <w:rFonts w:ascii="Times New Roman" w:hAnsi="Times New Roman"/>
                <w:sz w:val="24"/>
                <w:szCs w:val="24"/>
              </w:rPr>
              <w:t>Социальные проекты, тематические вечера, экскурсии, посещение музеев и театров, мероприятия, не входящие в годовой план воспитательной работы и план классного руководителя.</w:t>
            </w:r>
          </w:p>
          <w:tbl>
            <w:tblPr>
              <w:tblW w:w="7590" w:type="dxa"/>
              <w:tblLayout w:type="fixed"/>
              <w:tblLook w:val="04A0" w:firstRow="1" w:lastRow="0" w:firstColumn="1" w:lastColumn="0" w:noHBand="0" w:noVBand="1"/>
            </w:tblPr>
            <w:tblGrid>
              <w:gridCol w:w="7590"/>
            </w:tblGrid>
            <w:tr w:rsidR="00FF3CEA" w:rsidTr="00AA32DF">
              <w:trPr>
                <w:trHeight w:val="225"/>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Социальные практики и проекты, благотворительные акции вне плана воспитательной работы ОО </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Ситуационные (внеплановые) классные часы вне плана классного руководителя</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Экскурсии, выставки, концерты и др. вне плана воспитательной работы ОО</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Музейные и библиотечные занятия  </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Внутриклассные</w:t>
                  </w:r>
                  <w:proofErr w:type="spellEnd"/>
                  <w:r>
                    <w:rPr>
                      <w:rFonts w:ascii="Times New Roman" w:eastAsia="Times New Roman" w:hAnsi="Times New Roman"/>
                      <w:color w:val="000000"/>
                      <w:sz w:val="24"/>
                      <w:szCs w:val="24"/>
                      <w:lang w:eastAsia="ru-RU"/>
                    </w:rPr>
                    <w:t xml:space="preserve"> мероприятия совместно с родителями (законными представителями)</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Внутриклассные</w:t>
                  </w:r>
                  <w:proofErr w:type="spellEnd"/>
                  <w:r>
                    <w:rPr>
                      <w:rFonts w:ascii="Times New Roman" w:eastAsia="Times New Roman" w:hAnsi="Times New Roman"/>
                      <w:color w:val="000000"/>
                      <w:sz w:val="24"/>
                      <w:szCs w:val="24"/>
                      <w:lang w:eastAsia="ru-RU"/>
                    </w:rPr>
                    <w:t xml:space="preserve"> мероприятия в том числе на формирование антикоррупционного мировоззрения</w:t>
                  </w:r>
                </w:p>
              </w:tc>
            </w:tr>
          </w:tbl>
          <w:p w:rsidR="00FF3CEA" w:rsidRDefault="00FF3CEA" w:rsidP="00AA32DF">
            <w:pPr>
              <w:tabs>
                <w:tab w:val="left" w:pos="3686"/>
              </w:tabs>
              <w:spacing w:after="0" w:line="240" w:lineRule="auto"/>
              <w:ind w:right="317"/>
              <w:jc w:val="center"/>
              <w:rPr>
                <w:rFonts w:ascii="Times New Roman" w:eastAsia="Times New Roman" w:hAnsi="Times New Roman"/>
                <w:b/>
                <w:bCs/>
                <w:sz w:val="24"/>
                <w:szCs w:val="24"/>
                <w:lang w:eastAsia="ru-RU"/>
              </w:rPr>
            </w:pPr>
          </w:p>
        </w:tc>
      </w:tr>
      <w:tr w:rsidR="00FF3CEA" w:rsidTr="00AA32DF">
        <w:tc>
          <w:tcPr>
            <w:tcW w:w="2298" w:type="dxa"/>
            <w:tcBorders>
              <w:top w:val="single" w:sz="4" w:space="0" w:color="auto"/>
              <w:left w:val="single" w:sz="4" w:space="0" w:color="auto"/>
              <w:bottom w:val="single" w:sz="4" w:space="0" w:color="auto"/>
              <w:right w:val="single" w:sz="4" w:space="0" w:color="auto"/>
            </w:tcBorders>
          </w:tcPr>
          <w:p w:rsidR="00FF3CEA" w:rsidRDefault="00FF3CEA" w:rsidP="00AA32DF">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Социальное </w:t>
            </w:r>
          </w:p>
          <w:p w:rsidR="00FF3CEA" w:rsidRDefault="00FF3CEA" w:rsidP="00AA32DF">
            <w:pPr>
              <w:tabs>
                <w:tab w:val="left" w:pos="3686"/>
              </w:tabs>
              <w:spacing w:after="0" w:line="240" w:lineRule="auto"/>
              <w:jc w:val="center"/>
              <w:rPr>
                <w:rFonts w:ascii="Times New Roman" w:eastAsia="Times New Roman" w:hAnsi="Times New Roman"/>
                <w:b/>
                <w:bCs/>
                <w:sz w:val="24"/>
                <w:szCs w:val="24"/>
                <w:lang w:eastAsia="ru-RU"/>
              </w:rPr>
            </w:pPr>
          </w:p>
        </w:tc>
        <w:tc>
          <w:tcPr>
            <w:tcW w:w="751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right="317"/>
              <w:rPr>
                <w:rFonts w:ascii="Times New Roman" w:hAnsi="Times New Roman"/>
                <w:sz w:val="24"/>
                <w:szCs w:val="24"/>
              </w:rPr>
            </w:pPr>
            <w:r>
              <w:rPr>
                <w:rFonts w:ascii="Times New Roman" w:hAnsi="Times New Roman"/>
                <w:sz w:val="24"/>
                <w:szCs w:val="24"/>
              </w:rPr>
              <w:t>Социальные проекты, тематические вечера, экскурсии, посещение музеев и театров, мероприятия, не входящие в годовой план воспитательной работы и план классного руководителя.</w:t>
            </w:r>
          </w:p>
          <w:tbl>
            <w:tblPr>
              <w:tblW w:w="0" w:type="auto"/>
              <w:tblLayout w:type="fixed"/>
              <w:tblLook w:val="04A0" w:firstRow="1" w:lastRow="0" w:firstColumn="1" w:lastColumn="0" w:noHBand="0" w:noVBand="1"/>
            </w:tblPr>
            <w:tblGrid>
              <w:gridCol w:w="7585"/>
            </w:tblGrid>
            <w:tr w:rsidR="00FF3CEA" w:rsidTr="00AA32DF">
              <w:trPr>
                <w:trHeight w:val="225"/>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Социальные практики и проекты, благотворительные акции вне плана воспитательной работы ОО </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Экскурсии, выставки, концерты и др. вне плана воспитательной работы ОО </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Ситуационные классные часы вне плана классного руководителя </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Благоустройство и озеленение класса, территории школы </w:t>
                  </w:r>
                </w:p>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Внутриклассные</w:t>
                  </w:r>
                  <w:proofErr w:type="spellEnd"/>
                  <w:r>
                    <w:rPr>
                      <w:rFonts w:ascii="Times New Roman" w:eastAsia="Times New Roman" w:hAnsi="Times New Roman"/>
                      <w:color w:val="000000"/>
                      <w:sz w:val="24"/>
                      <w:szCs w:val="24"/>
                      <w:lang w:eastAsia="ru-RU"/>
                    </w:rPr>
                    <w:t xml:space="preserve"> мероприятия</w:t>
                  </w:r>
                </w:p>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Внутриклассные</w:t>
                  </w:r>
                  <w:proofErr w:type="spellEnd"/>
                  <w:r>
                    <w:rPr>
                      <w:rFonts w:ascii="Times New Roman" w:eastAsia="Times New Roman" w:hAnsi="Times New Roman"/>
                      <w:color w:val="000000"/>
                      <w:sz w:val="24"/>
                      <w:szCs w:val="24"/>
                      <w:lang w:eastAsia="ru-RU"/>
                    </w:rPr>
                    <w:t xml:space="preserve"> мероприятия совместно с родителями (законными представителями)</w:t>
                  </w:r>
                </w:p>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КТД, классные часы, игры на формирование антикоррупционного мировоззрения</w:t>
                  </w:r>
                </w:p>
              </w:tc>
            </w:tr>
          </w:tbl>
          <w:p w:rsidR="00FF3CEA" w:rsidRDefault="00FF3CEA" w:rsidP="00AA32DF">
            <w:pPr>
              <w:tabs>
                <w:tab w:val="left" w:pos="3686"/>
              </w:tabs>
              <w:spacing w:after="0" w:line="240" w:lineRule="auto"/>
              <w:ind w:right="317"/>
              <w:jc w:val="center"/>
              <w:rPr>
                <w:rFonts w:ascii="Times New Roman" w:eastAsia="Times New Roman" w:hAnsi="Times New Roman"/>
                <w:b/>
                <w:bCs/>
                <w:sz w:val="24"/>
                <w:szCs w:val="24"/>
                <w:lang w:eastAsia="ru-RU"/>
              </w:rPr>
            </w:pPr>
          </w:p>
        </w:tc>
      </w:tr>
      <w:tr w:rsidR="00FF3CEA" w:rsidTr="00AA32DF">
        <w:tc>
          <w:tcPr>
            <w:tcW w:w="2298" w:type="dxa"/>
            <w:tcBorders>
              <w:top w:val="single" w:sz="4" w:space="0" w:color="auto"/>
              <w:left w:val="single" w:sz="4" w:space="0" w:color="auto"/>
              <w:bottom w:val="single" w:sz="4" w:space="0" w:color="auto"/>
              <w:right w:val="single" w:sz="4" w:space="0" w:color="auto"/>
            </w:tcBorders>
          </w:tcPr>
          <w:p w:rsidR="00FF3CEA" w:rsidRDefault="00FF3CEA" w:rsidP="00AA32DF">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lang w:eastAsia="ru-RU"/>
              </w:rPr>
              <w:t>Общеинтеллектуальное</w:t>
            </w:r>
          </w:p>
          <w:p w:rsidR="00FF3CEA" w:rsidRDefault="00FF3CEA" w:rsidP="00AA32DF">
            <w:pPr>
              <w:tabs>
                <w:tab w:val="left" w:pos="3686"/>
              </w:tabs>
              <w:spacing w:after="0" w:line="240" w:lineRule="auto"/>
              <w:jc w:val="center"/>
              <w:rPr>
                <w:rFonts w:ascii="Times New Roman" w:eastAsia="Times New Roman" w:hAnsi="Times New Roman"/>
                <w:bCs/>
                <w:sz w:val="24"/>
                <w:szCs w:val="24"/>
                <w:lang w:eastAsia="ru-RU"/>
              </w:rPr>
            </w:pPr>
          </w:p>
        </w:tc>
        <w:tc>
          <w:tcPr>
            <w:tcW w:w="751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right="317"/>
              <w:rPr>
                <w:rFonts w:ascii="Times New Roman" w:hAnsi="Times New Roman"/>
                <w:sz w:val="24"/>
                <w:szCs w:val="24"/>
              </w:rPr>
            </w:pPr>
            <w:r>
              <w:rPr>
                <w:rFonts w:ascii="Times New Roman" w:hAnsi="Times New Roman"/>
                <w:sz w:val="24"/>
                <w:szCs w:val="24"/>
              </w:rPr>
              <w:t>Социальные проекты, тематические вечера, экскурсии, посещение музеев и театров, мероприятия, не входящие в годовой план воспитательной работы и план классного руководителя.</w:t>
            </w:r>
          </w:p>
          <w:tbl>
            <w:tblPr>
              <w:tblW w:w="0" w:type="auto"/>
              <w:tblLayout w:type="fixed"/>
              <w:tblLook w:val="04A0" w:firstRow="1" w:lastRow="0" w:firstColumn="1" w:lastColumn="0" w:noHBand="0" w:noVBand="1"/>
            </w:tblPr>
            <w:tblGrid>
              <w:gridCol w:w="7585"/>
            </w:tblGrid>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Предметные олимпиады, конкурсы, выставки</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Экскурсии, выставки, концерты и др. вне плана воспитательной работы ОО </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Социальные практики и проекты вне плана воспитательной работы ОО </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Внутриклассные</w:t>
                  </w:r>
                  <w:proofErr w:type="spellEnd"/>
                  <w:r>
                    <w:rPr>
                      <w:rFonts w:ascii="Times New Roman" w:eastAsia="Times New Roman" w:hAnsi="Times New Roman"/>
                      <w:color w:val="000000"/>
                      <w:sz w:val="24"/>
                      <w:szCs w:val="24"/>
                      <w:lang w:eastAsia="ru-RU"/>
                    </w:rPr>
                    <w:t xml:space="preserve"> мероприятия</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Внутриклассные</w:t>
                  </w:r>
                  <w:proofErr w:type="spellEnd"/>
                  <w:r>
                    <w:rPr>
                      <w:rFonts w:ascii="Times New Roman" w:eastAsia="Times New Roman" w:hAnsi="Times New Roman"/>
                      <w:color w:val="000000"/>
                      <w:sz w:val="24"/>
                      <w:szCs w:val="24"/>
                      <w:lang w:eastAsia="ru-RU"/>
                    </w:rPr>
                    <w:t xml:space="preserve"> мероприятия совместно с родителями (законными представителями) </w:t>
                  </w:r>
                </w:p>
              </w:tc>
            </w:tr>
          </w:tbl>
          <w:p w:rsidR="00FF3CEA" w:rsidRDefault="00FF3CEA" w:rsidP="00AA32DF">
            <w:pPr>
              <w:tabs>
                <w:tab w:val="left" w:pos="3686"/>
              </w:tabs>
              <w:spacing w:after="0" w:line="240" w:lineRule="auto"/>
              <w:ind w:right="317"/>
              <w:jc w:val="center"/>
              <w:rPr>
                <w:rFonts w:ascii="Times New Roman" w:eastAsia="Times New Roman" w:hAnsi="Times New Roman"/>
                <w:b/>
                <w:bCs/>
                <w:sz w:val="24"/>
                <w:szCs w:val="24"/>
                <w:lang w:eastAsia="ru-RU"/>
              </w:rPr>
            </w:pPr>
          </w:p>
        </w:tc>
      </w:tr>
      <w:tr w:rsidR="00FF3CEA" w:rsidTr="00AA32DF">
        <w:tc>
          <w:tcPr>
            <w:tcW w:w="2298" w:type="dxa"/>
            <w:tcBorders>
              <w:top w:val="single" w:sz="4" w:space="0" w:color="auto"/>
              <w:left w:val="single" w:sz="4" w:space="0" w:color="auto"/>
              <w:bottom w:val="single" w:sz="4" w:space="0" w:color="auto"/>
              <w:right w:val="single" w:sz="4" w:space="0" w:color="auto"/>
            </w:tcBorders>
          </w:tcPr>
          <w:p w:rsidR="00FF3CEA" w:rsidRDefault="00FF3CEA" w:rsidP="00AA32DF">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bCs/>
                <w:color w:val="000000"/>
                <w:sz w:val="24"/>
                <w:szCs w:val="24"/>
                <w:lang w:eastAsia="ru-RU"/>
              </w:rPr>
              <w:t xml:space="preserve">Общекультурное </w:t>
            </w:r>
          </w:p>
          <w:p w:rsidR="00FF3CEA" w:rsidRDefault="00FF3CEA" w:rsidP="00AA32DF">
            <w:pPr>
              <w:autoSpaceDE w:val="0"/>
              <w:autoSpaceDN w:val="0"/>
              <w:adjustRightInd w:val="0"/>
              <w:spacing w:after="0" w:line="240" w:lineRule="auto"/>
              <w:jc w:val="center"/>
              <w:rPr>
                <w:rFonts w:ascii="Times New Roman" w:hAnsi="Times New Roman"/>
                <w:b/>
                <w:bCs/>
                <w:color w:val="000000"/>
                <w:sz w:val="24"/>
                <w:szCs w:val="24"/>
                <w:lang w:eastAsia="ru-RU"/>
              </w:rPr>
            </w:pPr>
          </w:p>
        </w:tc>
        <w:tc>
          <w:tcPr>
            <w:tcW w:w="751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ind w:right="317"/>
              <w:rPr>
                <w:rFonts w:ascii="Times New Roman" w:hAnsi="Times New Roman"/>
                <w:sz w:val="24"/>
                <w:szCs w:val="24"/>
              </w:rPr>
            </w:pPr>
            <w:r>
              <w:rPr>
                <w:rFonts w:ascii="Times New Roman" w:hAnsi="Times New Roman"/>
                <w:sz w:val="24"/>
                <w:szCs w:val="24"/>
              </w:rPr>
              <w:t>Тематические вечера, экскурсии, туристические походы, посещение музеев и театров, мероприятия, не входящие в годовой план воспитательной работы и план классного руководителя.</w:t>
            </w:r>
          </w:p>
          <w:tbl>
            <w:tblPr>
              <w:tblW w:w="0" w:type="auto"/>
              <w:tblLayout w:type="fixed"/>
              <w:tblLook w:val="04A0" w:firstRow="1" w:lastRow="0" w:firstColumn="1" w:lastColumn="0" w:noHBand="0" w:noVBand="1"/>
            </w:tblPr>
            <w:tblGrid>
              <w:gridCol w:w="7585"/>
            </w:tblGrid>
            <w:tr w:rsidR="00FF3CEA" w:rsidTr="00AA32DF">
              <w:trPr>
                <w:trHeight w:val="228"/>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Социальные практики и проекты, благотворительные акции вне плана воспитательной работы ОО </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Музейные и библиотечные занятия  </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Экскурсии, выставки, концерты и др. вне плана воспитательной работы ОО</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Ситуационные (внеплановые) классные часы вне плана классного руководителя </w:t>
                  </w:r>
                </w:p>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Внутриклассные</w:t>
                  </w:r>
                  <w:proofErr w:type="spellEnd"/>
                  <w:r>
                    <w:rPr>
                      <w:rFonts w:ascii="Times New Roman" w:eastAsia="Times New Roman" w:hAnsi="Times New Roman"/>
                      <w:color w:val="000000"/>
                      <w:sz w:val="24"/>
                      <w:szCs w:val="24"/>
                      <w:lang w:eastAsia="ru-RU"/>
                    </w:rPr>
                    <w:t xml:space="preserve"> мероприятия</w:t>
                  </w:r>
                </w:p>
              </w:tc>
            </w:tr>
            <w:tr w:rsidR="00FF3CEA" w:rsidTr="00AA32DF">
              <w:trPr>
                <w:trHeight w:val="99"/>
              </w:trPr>
              <w:tc>
                <w:tcPr>
                  <w:tcW w:w="7585" w:type="dxa"/>
                  <w:tcBorders>
                    <w:top w:val="nil"/>
                    <w:left w:val="nil"/>
                    <w:bottom w:val="nil"/>
                    <w:right w:val="nil"/>
                  </w:tcBorders>
                  <w:hideMark/>
                </w:tcPr>
                <w:p w:rsidR="00FF3CEA" w:rsidRDefault="00FF3CEA" w:rsidP="00AA32DF">
                  <w:pPr>
                    <w:autoSpaceDE w:val="0"/>
                    <w:autoSpaceDN w:val="0"/>
                    <w:adjustRightInd w:val="0"/>
                    <w:spacing w:after="0" w:line="240" w:lineRule="auto"/>
                    <w:ind w:right="317"/>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Внутриклассные</w:t>
                  </w:r>
                  <w:proofErr w:type="spellEnd"/>
                  <w:r>
                    <w:rPr>
                      <w:rFonts w:ascii="Times New Roman" w:eastAsia="Times New Roman" w:hAnsi="Times New Roman"/>
                      <w:color w:val="000000"/>
                      <w:sz w:val="24"/>
                      <w:szCs w:val="24"/>
                      <w:lang w:eastAsia="ru-RU"/>
                    </w:rPr>
                    <w:t xml:space="preserve"> мероприятия совместно с родителями (законными представителями) </w:t>
                  </w:r>
                </w:p>
              </w:tc>
            </w:tr>
          </w:tbl>
          <w:p w:rsidR="00FF3CEA" w:rsidRDefault="00FF3CEA" w:rsidP="00AA32DF">
            <w:pPr>
              <w:tabs>
                <w:tab w:val="left" w:pos="3686"/>
              </w:tabs>
              <w:spacing w:after="0" w:line="240" w:lineRule="auto"/>
              <w:ind w:right="317"/>
              <w:jc w:val="center"/>
              <w:rPr>
                <w:rFonts w:ascii="Times New Roman" w:eastAsia="Times New Roman" w:hAnsi="Times New Roman"/>
                <w:b/>
                <w:bCs/>
                <w:sz w:val="24"/>
                <w:szCs w:val="24"/>
                <w:lang w:eastAsia="ru-RU"/>
              </w:rPr>
            </w:pPr>
          </w:p>
        </w:tc>
      </w:tr>
    </w:tbl>
    <w:p w:rsidR="00FF3CEA" w:rsidRDefault="00FF3CEA" w:rsidP="00FF3CEA">
      <w:pPr>
        <w:autoSpaceDE w:val="0"/>
        <w:autoSpaceDN w:val="0"/>
        <w:adjustRightInd w:val="0"/>
        <w:spacing w:after="0" w:line="240" w:lineRule="auto"/>
        <w:rPr>
          <w:rFonts w:ascii="Times New Roman" w:eastAsia="Arial Unicode MS" w:hAnsi="Times New Roman"/>
          <w:color w:val="000000"/>
          <w:sz w:val="24"/>
          <w:szCs w:val="24"/>
        </w:rPr>
      </w:pPr>
    </w:p>
    <w:p w:rsidR="00FF3CEA" w:rsidRDefault="00FF3CEA" w:rsidP="00FF3CEA">
      <w:pPr>
        <w:autoSpaceDE w:val="0"/>
        <w:autoSpaceDN w:val="0"/>
        <w:adjustRightInd w:val="0"/>
        <w:spacing w:after="0" w:line="240" w:lineRule="auto"/>
        <w:ind w:firstLine="709"/>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Каждое направление внеурочной деятельности направлено на решение своих педагогических задач.</w:t>
      </w:r>
    </w:p>
    <w:p w:rsidR="00FF3CEA" w:rsidRDefault="00FF3CEA" w:rsidP="00FF3CEA">
      <w:pPr>
        <w:autoSpaceDE w:val="0"/>
        <w:autoSpaceDN w:val="0"/>
        <w:adjustRightInd w:val="0"/>
        <w:spacing w:after="0" w:line="240" w:lineRule="auto"/>
        <w:ind w:firstLine="709"/>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 xml:space="preserve">Количество часов, выделяемых на реализацию задач по каждому направлению, зависит от возрастных особенностей обучающихся, возможностей кадрового обеспечения, технической оснащённости школы. </w:t>
      </w:r>
    </w:p>
    <w:p w:rsidR="00FF3CEA" w:rsidRDefault="00FF3CEA" w:rsidP="00FF3CEA">
      <w:pPr>
        <w:jc w:val="both"/>
        <w:rPr>
          <w:rFonts w:ascii="Times New Roman" w:hAnsi="Times New Roman"/>
          <w:b/>
          <w:sz w:val="24"/>
          <w:szCs w:val="24"/>
        </w:rPr>
      </w:pPr>
    </w:p>
    <w:p w:rsidR="00FF3CEA" w:rsidRDefault="00FF3CEA" w:rsidP="00FF3CEA">
      <w:pPr>
        <w:jc w:val="center"/>
        <w:rPr>
          <w:rFonts w:ascii="Times New Roman" w:hAnsi="Times New Roman"/>
          <w:b/>
          <w:sz w:val="24"/>
          <w:szCs w:val="24"/>
        </w:rPr>
      </w:pPr>
      <w:r>
        <w:rPr>
          <w:rFonts w:ascii="Times New Roman" w:hAnsi="Times New Roman"/>
          <w:b/>
          <w:sz w:val="24"/>
          <w:szCs w:val="24"/>
        </w:rPr>
        <w:t>Мероприятия в МАОУ СОШ №4 регулярных и нерегулярных занятий внеурочной деятельности: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229"/>
      </w:tblGrid>
      <w:tr w:rsidR="00FF3CEA" w:rsidTr="00AA32DF">
        <w:tc>
          <w:tcPr>
            <w:tcW w:w="212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rPr>
                <w:rFonts w:ascii="Times New Roman" w:hAnsi="Times New Roman"/>
                <w:b/>
                <w:sz w:val="24"/>
                <w:szCs w:val="24"/>
              </w:rPr>
            </w:pPr>
            <w:r>
              <w:rPr>
                <w:rFonts w:ascii="Times New Roman" w:hAnsi="Times New Roman"/>
                <w:b/>
                <w:sz w:val="24"/>
                <w:szCs w:val="24"/>
              </w:rPr>
              <w:t>Направление внеурочной деятельности</w:t>
            </w:r>
          </w:p>
        </w:tc>
        <w:tc>
          <w:tcPr>
            <w:tcW w:w="7229"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rPr>
                <w:rFonts w:ascii="Times New Roman" w:hAnsi="Times New Roman"/>
                <w:b/>
                <w:sz w:val="24"/>
                <w:szCs w:val="24"/>
              </w:rPr>
            </w:pPr>
            <w:r>
              <w:rPr>
                <w:rFonts w:ascii="Times New Roman" w:hAnsi="Times New Roman"/>
                <w:b/>
                <w:sz w:val="24"/>
                <w:szCs w:val="24"/>
              </w:rPr>
              <w:t>Возможные мероприятия организации внеурочной деятельности</w:t>
            </w:r>
          </w:p>
        </w:tc>
      </w:tr>
      <w:tr w:rsidR="00FF3CEA" w:rsidTr="00AA32DF">
        <w:tc>
          <w:tcPr>
            <w:tcW w:w="212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rPr>
                <w:rFonts w:ascii="Times New Roman" w:hAnsi="Times New Roman"/>
                <w:sz w:val="24"/>
                <w:szCs w:val="24"/>
              </w:rPr>
            </w:pPr>
            <w:r>
              <w:rPr>
                <w:rFonts w:ascii="Times New Roman" w:hAnsi="Times New Roman"/>
                <w:sz w:val="24"/>
                <w:szCs w:val="24"/>
              </w:rPr>
              <w:t>Спортивно-оздоровительное</w:t>
            </w:r>
          </w:p>
        </w:tc>
        <w:tc>
          <w:tcPr>
            <w:tcW w:w="7229"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numPr>
                <w:ilvl w:val="0"/>
                <w:numId w:val="5"/>
              </w:numPr>
              <w:spacing w:line="256" w:lineRule="auto"/>
              <w:ind w:left="346"/>
              <w:jc w:val="left"/>
              <w:rPr>
                <w:lang w:eastAsia="en-US"/>
              </w:rPr>
            </w:pPr>
            <w:r>
              <w:rPr>
                <w:lang w:eastAsia="en-US"/>
              </w:rPr>
              <w:t>Традиционные спортивные КТД в соответствии с планом воспитательной работы:</w:t>
            </w:r>
          </w:p>
          <w:p w:rsidR="00FF3CEA" w:rsidRDefault="00FF3CEA" w:rsidP="00AA32DF">
            <w:pPr>
              <w:pStyle w:val="aa"/>
              <w:numPr>
                <w:ilvl w:val="0"/>
                <w:numId w:val="5"/>
              </w:numPr>
              <w:spacing w:line="256" w:lineRule="auto"/>
              <w:ind w:left="346"/>
              <w:jc w:val="left"/>
              <w:rPr>
                <w:lang w:eastAsia="en-US"/>
              </w:rPr>
            </w:pPr>
            <w:r>
              <w:rPr>
                <w:lang w:eastAsia="en-US"/>
              </w:rPr>
              <w:t>проведение классных часов, бесед «Мы против наркотиков», «Здоровым быть модно», инструктажи по ТБ, ПДД и др.,</w:t>
            </w:r>
          </w:p>
          <w:p w:rsidR="00FF3CEA" w:rsidRDefault="00FF3CEA" w:rsidP="00AA32DF">
            <w:pPr>
              <w:pStyle w:val="aa"/>
              <w:numPr>
                <w:ilvl w:val="0"/>
                <w:numId w:val="5"/>
              </w:numPr>
              <w:spacing w:line="256" w:lineRule="auto"/>
              <w:ind w:left="346"/>
              <w:jc w:val="left"/>
              <w:rPr>
                <w:lang w:eastAsia="en-US"/>
              </w:rPr>
            </w:pPr>
            <w:r>
              <w:rPr>
                <w:lang w:eastAsia="en-US"/>
              </w:rPr>
              <w:t>участие в операциях "Катушка", "Горка",</w:t>
            </w:r>
          </w:p>
          <w:p w:rsidR="00FF3CEA" w:rsidRDefault="00FF3CEA" w:rsidP="00AA32DF">
            <w:pPr>
              <w:pStyle w:val="aa"/>
              <w:numPr>
                <w:ilvl w:val="0"/>
                <w:numId w:val="5"/>
              </w:numPr>
              <w:spacing w:line="256" w:lineRule="auto"/>
              <w:ind w:left="346"/>
              <w:jc w:val="left"/>
              <w:rPr>
                <w:lang w:eastAsia="en-US"/>
              </w:rPr>
            </w:pPr>
            <w:r>
              <w:rPr>
                <w:lang w:eastAsia="en-US"/>
              </w:rPr>
              <w:t>акция "День отказа от курения",</w:t>
            </w:r>
          </w:p>
          <w:p w:rsidR="00FF3CEA" w:rsidRDefault="00FF3CEA" w:rsidP="00AA32DF">
            <w:pPr>
              <w:pStyle w:val="aa"/>
              <w:numPr>
                <w:ilvl w:val="0"/>
                <w:numId w:val="5"/>
              </w:numPr>
              <w:spacing w:line="256" w:lineRule="auto"/>
              <w:ind w:left="346"/>
              <w:jc w:val="left"/>
              <w:rPr>
                <w:lang w:eastAsia="en-US"/>
              </w:rPr>
            </w:pPr>
            <w:r>
              <w:rPr>
                <w:lang w:eastAsia="en-US"/>
              </w:rPr>
              <w:t>выступление агитбригад в рамках городского конкурса "За здоровый образ жизни!"</w:t>
            </w:r>
          </w:p>
          <w:p w:rsidR="00FF3CEA" w:rsidRDefault="00FF3CEA" w:rsidP="00AA32DF">
            <w:pPr>
              <w:pStyle w:val="aa"/>
              <w:numPr>
                <w:ilvl w:val="0"/>
                <w:numId w:val="5"/>
              </w:numPr>
              <w:spacing w:line="256" w:lineRule="auto"/>
              <w:ind w:left="346"/>
              <w:jc w:val="left"/>
              <w:rPr>
                <w:lang w:eastAsia="en-US"/>
              </w:rPr>
            </w:pPr>
            <w:r>
              <w:rPr>
                <w:lang w:eastAsia="en-US"/>
              </w:rPr>
              <w:t>тематические беседы и консультации с социальным педагогам, медицинскими работниками,  инспектором по делам несовершеннолетних,</w:t>
            </w:r>
          </w:p>
          <w:p w:rsidR="00FF3CEA" w:rsidRDefault="00FF3CEA" w:rsidP="00AA32DF">
            <w:pPr>
              <w:pStyle w:val="aa"/>
              <w:numPr>
                <w:ilvl w:val="0"/>
                <w:numId w:val="5"/>
              </w:numPr>
              <w:spacing w:line="256" w:lineRule="auto"/>
              <w:ind w:left="346"/>
              <w:jc w:val="left"/>
              <w:rPr>
                <w:lang w:eastAsia="en-US"/>
              </w:rPr>
            </w:pPr>
            <w:r>
              <w:rPr>
                <w:lang w:eastAsia="en-US"/>
              </w:rPr>
              <w:t xml:space="preserve">проведение конкурсов, викторин по теме экология и ЗОЖ, ПДД, </w:t>
            </w:r>
          </w:p>
          <w:p w:rsidR="00FF3CEA" w:rsidRDefault="00FF3CEA" w:rsidP="00AA32DF">
            <w:pPr>
              <w:pStyle w:val="aa"/>
              <w:numPr>
                <w:ilvl w:val="0"/>
                <w:numId w:val="5"/>
              </w:numPr>
              <w:spacing w:line="256" w:lineRule="auto"/>
              <w:ind w:left="346"/>
              <w:jc w:val="left"/>
              <w:rPr>
                <w:lang w:eastAsia="en-US"/>
              </w:rPr>
            </w:pPr>
            <w:r>
              <w:rPr>
                <w:lang w:eastAsia="en-US"/>
              </w:rPr>
              <w:t>участие в  акциях "Красная лента" и др.</w:t>
            </w:r>
          </w:p>
          <w:p w:rsidR="00FF3CEA" w:rsidRDefault="00FF3CEA" w:rsidP="00AA32DF">
            <w:pPr>
              <w:pStyle w:val="aa"/>
              <w:numPr>
                <w:ilvl w:val="0"/>
                <w:numId w:val="5"/>
              </w:numPr>
              <w:spacing w:line="256" w:lineRule="auto"/>
              <w:ind w:left="346"/>
              <w:jc w:val="left"/>
              <w:rPr>
                <w:lang w:eastAsia="en-US"/>
              </w:rPr>
            </w:pPr>
            <w:r>
              <w:rPr>
                <w:spacing w:val="-2"/>
                <w:lang w:eastAsia="en-US"/>
              </w:rPr>
              <w:t xml:space="preserve">проведение спортивных соревнований и  легкоатлетических  </w:t>
            </w:r>
            <w:r>
              <w:rPr>
                <w:lang w:eastAsia="en-US"/>
              </w:rPr>
              <w:t>эстафет,  Дня  здоровья; «кросс Нации», «Лыжня России», "Малые Олимпийские игры", "Президентские игры" и др.,</w:t>
            </w:r>
          </w:p>
          <w:p w:rsidR="00FF3CEA" w:rsidRDefault="00FF3CEA" w:rsidP="00AA32DF">
            <w:pPr>
              <w:pStyle w:val="aa"/>
              <w:numPr>
                <w:ilvl w:val="0"/>
                <w:numId w:val="5"/>
              </w:numPr>
              <w:spacing w:line="256" w:lineRule="auto"/>
              <w:ind w:left="346"/>
              <w:jc w:val="left"/>
              <w:rPr>
                <w:lang w:eastAsia="en-US"/>
              </w:rPr>
            </w:pPr>
            <w:r>
              <w:rPr>
                <w:lang w:eastAsia="en-US"/>
              </w:rPr>
              <w:t>единый день пожарной безопасности;</w:t>
            </w:r>
          </w:p>
          <w:p w:rsidR="00FF3CEA" w:rsidRDefault="00FF3CEA" w:rsidP="00AA32DF">
            <w:pPr>
              <w:pStyle w:val="aa"/>
              <w:numPr>
                <w:ilvl w:val="0"/>
                <w:numId w:val="5"/>
              </w:numPr>
              <w:spacing w:line="256" w:lineRule="auto"/>
              <w:ind w:left="346"/>
              <w:jc w:val="left"/>
              <w:rPr>
                <w:lang w:eastAsia="en-US"/>
              </w:rPr>
            </w:pPr>
            <w:r>
              <w:rPr>
                <w:lang w:eastAsia="en-US"/>
              </w:rPr>
              <w:t>тестирование школьников на наличие ПАВ (психоактивных веществ)</w:t>
            </w:r>
          </w:p>
          <w:p w:rsidR="00FF3CEA" w:rsidRDefault="00FF3CEA" w:rsidP="00AA32DF">
            <w:pPr>
              <w:pStyle w:val="aa"/>
              <w:numPr>
                <w:ilvl w:val="0"/>
                <w:numId w:val="5"/>
              </w:numPr>
              <w:spacing w:line="256" w:lineRule="auto"/>
              <w:ind w:left="346"/>
              <w:jc w:val="left"/>
              <w:rPr>
                <w:lang w:eastAsia="en-US"/>
              </w:rPr>
            </w:pPr>
            <w:r>
              <w:rPr>
                <w:lang w:eastAsia="en-US"/>
              </w:rPr>
              <w:t>ежегодный туристический слёт,</w:t>
            </w:r>
          </w:p>
          <w:p w:rsidR="00FF3CEA" w:rsidRDefault="00FF3CEA" w:rsidP="00AA32DF">
            <w:pPr>
              <w:pStyle w:val="aa"/>
              <w:numPr>
                <w:ilvl w:val="0"/>
                <w:numId w:val="5"/>
              </w:numPr>
              <w:spacing w:line="256" w:lineRule="auto"/>
              <w:ind w:left="346"/>
              <w:jc w:val="left"/>
              <w:rPr>
                <w:lang w:eastAsia="en-US"/>
              </w:rPr>
            </w:pPr>
            <w:r>
              <w:rPr>
                <w:lang w:eastAsia="en-US"/>
              </w:rPr>
              <w:t>экологические акции "Чистый двор", "Чистый берег", благоустройство территории школы, города,</w:t>
            </w:r>
          </w:p>
          <w:p w:rsidR="00FF3CEA" w:rsidRDefault="00FF3CEA" w:rsidP="00AA32DF">
            <w:pPr>
              <w:pStyle w:val="aa"/>
              <w:numPr>
                <w:ilvl w:val="0"/>
                <w:numId w:val="5"/>
              </w:numPr>
              <w:spacing w:line="256" w:lineRule="auto"/>
              <w:ind w:left="346"/>
              <w:jc w:val="left"/>
              <w:rPr>
                <w:lang w:eastAsia="en-US"/>
              </w:rPr>
            </w:pPr>
            <w:proofErr w:type="gramStart"/>
            <w:r>
              <w:rPr>
                <w:lang w:eastAsia="en-US"/>
              </w:rPr>
              <w:t>участие</w:t>
            </w:r>
            <w:proofErr w:type="gramEnd"/>
            <w:r>
              <w:rPr>
                <w:lang w:eastAsia="en-US"/>
              </w:rPr>
              <w:t xml:space="preserve"> в областном конкурсе по благоустройству территории, в акции «Родники» ,</w:t>
            </w:r>
          </w:p>
          <w:p w:rsidR="00FF3CEA" w:rsidRDefault="00FF3CEA" w:rsidP="00AA32DF">
            <w:pPr>
              <w:pStyle w:val="aa"/>
              <w:numPr>
                <w:ilvl w:val="0"/>
                <w:numId w:val="5"/>
              </w:numPr>
              <w:spacing w:line="256" w:lineRule="auto"/>
              <w:ind w:left="346"/>
              <w:jc w:val="left"/>
              <w:rPr>
                <w:lang w:eastAsia="en-US"/>
              </w:rPr>
            </w:pPr>
            <w:r>
              <w:rPr>
                <w:lang w:eastAsia="en-US"/>
              </w:rPr>
              <w:t>озеленение класса, школы,</w:t>
            </w:r>
          </w:p>
          <w:p w:rsidR="00FF3CEA" w:rsidRDefault="00FF3CEA" w:rsidP="00AA32DF">
            <w:pPr>
              <w:pStyle w:val="aa"/>
              <w:numPr>
                <w:ilvl w:val="0"/>
                <w:numId w:val="5"/>
              </w:numPr>
              <w:spacing w:line="256" w:lineRule="auto"/>
              <w:ind w:left="346"/>
              <w:jc w:val="left"/>
              <w:rPr>
                <w:lang w:eastAsia="en-US"/>
              </w:rPr>
            </w:pPr>
            <w:r>
              <w:rPr>
                <w:lang w:eastAsia="en-US"/>
              </w:rPr>
              <w:t>ежегодная благотворительная акция "Кормушка",</w:t>
            </w:r>
          </w:p>
          <w:p w:rsidR="00FF3CEA" w:rsidRDefault="00FF3CEA" w:rsidP="00AA32DF">
            <w:pPr>
              <w:pStyle w:val="aa"/>
              <w:numPr>
                <w:ilvl w:val="0"/>
                <w:numId w:val="5"/>
              </w:numPr>
              <w:spacing w:line="256" w:lineRule="auto"/>
              <w:ind w:left="346"/>
              <w:jc w:val="left"/>
              <w:rPr>
                <w:lang w:eastAsia="en-US"/>
              </w:rPr>
            </w:pPr>
            <w:r>
              <w:rPr>
                <w:lang w:eastAsia="en-US"/>
              </w:rPr>
              <w:t>деятельность волонтёров школы,</w:t>
            </w:r>
          </w:p>
          <w:p w:rsidR="00FF3CEA" w:rsidRDefault="00FF3CEA" w:rsidP="00AA32DF">
            <w:pPr>
              <w:pStyle w:val="aa"/>
              <w:numPr>
                <w:ilvl w:val="0"/>
                <w:numId w:val="5"/>
              </w:numPr>
              <w:spacing w:line="256" w:lineRule="auto"/>
              <w:ind w:left="346"/>
              <w:jc w:val="left"/>
              <w:rPr>
                <w:lang w:eastAsia="en-US"/>
              </w:rPr>
            </w:pPr>
            <w:r>
              <w:rPr>
                <w:spacing w:val="-2"/>
                <w:lang w:eastAsia="en-US"/>
              </w:rPr>
              <w:t xml:space="preserve">участие обучающихся  в школьных, муниципальных, региональных  соревнованиях, олимпиадах  в </w:t>
            </w:r>
            <w:r>
              <w:rPr>
                <w:lang w:eastAsia="en-US"/>
              </w:rPr>
              <w:t>различных видах спорта,</w:t>
            </w:r>
          </w:p>
          <w:p w:rsidR="00FF3CEA" w:rsidRDefault="00FF3CEA" w:rsidP="00AA32DF">
            <w:pPr>
              <w:pStyle w:val="aa"/>
              <w:numPr>
                <w:ilvl w:val="0"/>
                <w:numId w:val="5"/>
              </w:numPr>
              <w:spacing w:line="256" w:lineRule="auto"/>
              <w:ind w:left="346"/>
              <w:jc w:val="left"/>
              <w:rPr>
                <w:lang w:eastAsia="en-US"/>
              </w:rPr>
            </w:pPr>
            <w:r>
              <w:rPr>
                <w:lang w:eastAsia="en-US"/>
              </w:rPr>
              <w:t>мероприятия по ГО и ЧС,</w:t>
            </w:r>
          </w:p>
          <w:p w:rsidR="00FF3CEA" w:rsidRDefault="00FF3CEA" w:rsidP="00AA32DF">
            <w:pPr>
              <w:pStyle w:val="aa"/>
              <w:numPr>
                <w:ilvl w:val="0"/>
                <w:numId w:val="5"/>
              </w:numPr>
              <w:spacing w:line="256" w:lineRule="auto"/>
              <w:ind w:left="346"/>
              <w:jc w:val="left"/>
              <w:rPr>
                <w:lang w:eastAsia="en-US"/>
              </w:rPr>
            </w:pPr>
            <w:proofErr w:type="spellStart"/>
            <w:r>
              <w:rPr>
                <w:lang w:eastAsia="en-US"/>
              </w:rPr>
              <w:t>внутриклассные</w:t>
            </w:r>
            <w:proofErr w:type="spellEnd"/>
            <w:r>
              <w:rPr>
                <w:lang w:eastAsia="en-US"/>
              </w:rPr>
              <w:t xml:space="preserve"> мероприятия</w:t>
            </w:r>
          </w:p>
        </w:tc>
      </w:tr>
      <w:tr w:rsidR="00FF3CEA" w:rsidTr="00AA32DF">
        <w:tc>
          <w:tcPr>
            <w:tcW w:w="212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rPr>
                <w:rFonts w:ascii="Times New Roman" w:hAnsi="Times New Roman"/>
                <w:sz w:val="24"/>
                <w:szCs w:val="24"/>
              </w:rPr>
            </w:pPr>
            <w:r>
              <w:rPr>
                <w:rFonts w:ascii="Times New Roman" w:hAnsi="Times New Roman"/>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numPr>
                <w:ilvl w:val="0"/>
                <w:numId w:val="6"/>
              </w:numPr>
              <w:spacing w:line="256" w:lineRule="auto"/>
              <w:ind w:left="346"/>
              <w:jc w:val="left"/>
              <w:rPr>
                <w:lang w:eastAsia="en-US"/>
              </w:rPr>
            </w:pPr>
            <w:r>
              <w:rPr>
                <w:lang w:eastAsia="en-US"/>
              </w:rPr>
              <w:t xml:space="preserve"> Мероприятия в ОО музыкальной и художественной направленности</w:t>
            </w:r>
          </w:p>
          <w:p w:rsidR="00FF3CEA" w:rsidRDefault="00FF3CEA" w:rsidP="00AA32DF">
            <w:pPr>
              <w:pStyle w:val="aa"/>
              <w:numPr>
                <w:ilvl w:val="0"/>
                <w:numId w:val="6"/>
              </w:numPr>
              <w:spacing w:line="256" w:lineRule="auto"/>
              <w:ind w:left="346"/>
              <w:jc w:val="left"/>
              <w:rPr>
                <w:lang w:eastAsia="en-US"/>
              </w:rPr>
            </w:pPr>
            <w:r>
              <w:rPr>
                <w:lang w:eastAsia="en-US"/>
              </w:rPr>
              <w:t>Традиционные КТД по плану воспитательной работы ОО</w:t>
            </w:r>
          </w:p>
          <w:p w:rsidR="00FF3CEA" w:rsidRDefault="00FF3CEA" w:rsidP="00AA32DF">
            <w:pPr>
              <w:pStyle w:val="aa"/>
              <w:numPr>
                <w:ilvl w:val="0"/>
                <w:numId w:val="6"/>
              </w:numPr>
              <w:spacing w:line="256" w:lineRule="auto"/>
              <w:ind w:left="346"/>
              <w:jc w:val="left"/>
              <w:rPr>
                <w:lang w:eastAsia="en-US"/>
              </w:rPr>
            </w:pPr>
            <w:r>
              <w:rPr>
                <w:lang w:eastAsia="en-US"/>
              </w:rPr>
              <w:t>Тематические классные часы по плану классного руководителя</w:t>
            </w:r>
          </w:p>
          <w:p w:rsidR="00FF3CEA" w:rsidRDefault="00FF3CEA" w:rsidP="00AA32DF">
            <w:pPr>
              <w:pStyle w:val="aa"/>
              <w:numPr>
                <w:ilvl w:val="0"/>
                <w:numId w:val="6"/>
              </w:numPr>
              <w:spacing w:line="256" w:lineRule="auto"/>
              <w:ind w:left="346"/>
              <w:jc w:val="left"/>
              <w:rPr>
                <w:lang w:eastAsia="en-US"/>
              </w:rPr>
            </w:pPr>
            <w:r>
              <w:rPr>
                <w:lang w:eastAsia="en-US"/>
              </w:rPr>
              <w:t>элективный курс по этике и толерантности    общения « Я и    другие»,</w:t>
            </w:r>
          </w:p>
          <w:p w:rsidR="00FF3CEA" w:rsidRDefault="00FF3CEA" w:rsidP="00AA32DF">
            <w:pPr>
              <w:pStyle w:val="aa"/>
              <w:numPr>
                <w:ilvl w:val="0"/>
                <w:numId w:val="6"/>
              </w:numPr>
              <w:spacing w:line="256" w:lineRule="auto"/>
              <w:ind w:left="346"/>
              <w:jc w:val="left"/>
              <w:rPr>
                <w:lang w:eastAsia="en-US"/>
              </w:rPr>
            </w:pPr>
            <w:r>
              <w:rPr>
                <w:lang w:eastAsia="en-US"/>
              </w:rPr>
              <w:t>тематические беседы нравственно-этической направленности;</w:t>
            </w:r>
          </w:p>
          <w:p w:rsidR="00FF3CEA" w:rsidRDefault="00FF3CEA" w:rsidP="00AA32DF">
            <w:pPr>
              <w:pStyle w:val="aa"/>
              <w:numPr>
                <w:ilvl w:val="0"/>
                <w:numId w:val="6"/>
              </w:numPr>
              <w:spacing w:line="256" w:lineRule="auto"/>
              <w:ind w:left="346"/>
              <w:jc w:val="left"/>
              <w:rPr>
                <w:lang w:eastAsia="en-US"/>
              </w:rPr>
            </w:pPr>
            <w:r>
              <w:rPr>
                <w:lang w:eastAsia="en-US"/>
              </w:rPr>
              <w:t>классные часы по этике и эстетике, духовности и нравственности;</w:t>
            </w:r>
          </w:p>
          <w:p w:rsidR="00FF3CEA" w:rsidRDefault="00FF3CEA" w:rsidP="00AA32DF">
            <w:pPr>
              <w:pStyle w:val="aa"/>
              <w:numPr>
                <w:ilvl w:val="0"/>
                <w:numId w:val="6"/>
              </w:numPr>
              <w:spacing w:line="256" w:lineRule="auto"/>
              <w:ind w:left="346"/>
              <w:jc w:val="left"/>
              <w:rPr>
                <w:lang w:eastAsia="en-US"/>
              </w:rPr>
            </w:pPr>
            <w:r>
              <w:rPr>
                <w:lang w:eastAsia="en-US"/>
              </w:rPr>
              <w:t>проведение экологических субботников, акция "Чистый берег";</w:t>
            </w:r>
          </w:p>
          <w:p w:rsidR="00FF3CEA" w:rsidRDefault="00FF3CEA" w:rsidP="00AA32DF">
            <w:pPr>
              <w:pStyle w:val="aa"/>
              <w:numPr>
                <w:ilvl w:val="0"/>
                <w:numId w:val="6"/>
              </w:numPr>
              <w:spacing w:line="256" w:lineRule="auto"/>
              <w:ind w:left="346"/>
              <w:jc w:val="left"/>
              <w:rPr>
                <w:lang w:eastAsia="en-US"/>
              </w:rPr>
            </w:pPr>
            <w:r>
              <w:rPr>
                <w:lang w:eastAsia="en-US"/>
              </w:rPr>
              <w:t xml:space="preserve">проведение дня Пожилого человека, акция "Милосердие" </w:t>
            </w:r>
          </w:p>
          <w:p w:rsidR="00FF3CEA" w:rsidRDefault="00FF3CEA" w:rsidP="00AA32DF">
            <w:pPr>
              <w:pStyle w:val="aa"/>
              <w:numPr>
                <w:ilvl w:val="0"/>
                <w:numId w:val="6"/>
              </w:numPr>
              <w:spacing w:line="256" w:lineRule="auto"/>
              <w:ind w:left="346"/>
              <w:jc w:val="left"/>
              <w:rPr>
                <w:lang w:eastAsia="en-US"/>
              </w:rPr>
            </w:pPr>
            <w:r>
              <w:rPr>
                <w:lang w:eastAsia="en-US"/>
              </w:rPr>
              <w:t>Общешкольный проект «Книга Памяти»</w:t>
            </w:r>
          </w:p>
          <w:p w:rsidR="00FF3CEA" w:rsidRDefault="00FF3CEA" w:rsidP="00AA32DF">
            <w:pPr>
              <w:pStyle w:val="aa"/>
              <w:numPr>
                <w:ilvl w:val="0"/>
                <w:numId w:val="6"/>
              </w:numPr>
              <w:spacing w:line="256" w:lineRule="auto"/>
              <w:ind w:left="346"/>
              <w:jc w:val="left"/>
              <w:rPr>
                <w:lang w:eastAsia="en-US"/>
              </w:rPr>
            </w:pPr>
            <w:r>
              <w:rPr>
                <w:lang w:eastAsia="en-US"/>
              </w:rPr>
              <w:t xml:space="preserve">День открытых дверей, проведение бесед о семье, открытых семейных праздников (День Матери, "Папа, мама, я - спортивная семья" и др.), выполнение совместно с родителями творческих проектов и презентаций,  </w:t>
            </w:r>
          </w:p>
          <w:p w:rsidR="00FF3CEA" w:rsidRDefault="00FF3CEA" w:rsidP="00AA32DF">
            <w:pPr>
              <w:pStyle w:val="aa"/>
              <w:numPr>
                <w:ilvl w:val="0"/>
                <w:numId w:val="6"/>
              </w:numPr>
              <w:spacing w:line="256" w:lineRule="auto"/>
              <w:ind w:left="346"/>
              <w:jc w:val="left"/>
              <w:rPr>
                <w:lang w:eastAsia="en-US"/>
              </w:rPr>
            </w:pPr>
            <w:r>
              <w:rPr>
                <w:lang w:eastAsia="en-US"/>
              </w:rPr>
              <w:t>экскурсии в соборы, в места богослужения, добровольное участие в религиозных праздниках и встречах с религиозными деятелями, участие в проектах по данной теме,</w:t>
            </w:r>
          </w:p>
          <w:p w:rsidR="00FF3CEA" w:rsidRDefault="00FF3CEA" w:rsidP="00AA32DF">
            <w:pPr>
              <w:pStyle w:val="aa"/>
              <w:numPr>
                <w:ilvl w:val="0"/>
                <w:numId w:val="6"/>
              </w:numPr>
              <w:spacing w:line="256" w:lineRule="auto"/>
              <w:ind w:left="346"/>
              <w:jc w:val="left"/>
              <w:rPr>
                <w:lang w:eastAsia="en-US"/>
              </w:rPr>
            </w:pPr>
            <w:proofErr w:type="spellStart"/>
            <w:r>
              <w:rPr>
                <w:lang w:eastAsia="en-US"/>
              </w:rPr>
              <w:t>внутриклассные</w:t>
            </w:r>
            <w:proofErr w:type="spellEnd"/>
            <w:r>
              <w:rPr>
                <w:lang w:eastAsia="en-US"/>
              </w:rPr>
              <w:t xml:space="preserve"> мероприятия</w:t>
            </w:r>
          </w:p>
        </w:tc>
      </w:tr>
      <w:tr w:rsidR="00FF3CEA" w:rsidTr="00AA32DF">
        <w:tc>
          <w:tcPr>
            <w:tcW w:w="212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rPr>
                <w:rFonts w:ascii="Times New Roman" w:hAnsi="Times New Roman"/>
                <w:sz w:val="24"/>
                <w:szCs w:val="24"/>
              </w:rPr>
            </w:pPr>
            <w:r>
              <w:rPr>
                <w:rFonts w:ascii="Times New Roman" w:hAnsi="Times New Roman"/>
                <w:sz w:val="24"/>
                <w:szCs w:val="24"/>
              </w:rPr>
              <w:t xml:space="preserve">Социальное </w:t>
            </w:r>
          </w:p>
        </w:tc>
        <w:tc>
          <w:tcPr>
            <w:tcW w:w="7229"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numPr>
                <w:ilvl w:val="0"/>
                <w:numId w:val="7"/>
              </w:numPr>
              <w:spacing w:line="256" w:lineRule="auto"/>
              <w:ind w:left="346"/>
              <w:jc w:val="left"/>
              <w:rPr>
                <w:lang w:eastAsia="en-US"/>
              </w:rPr>
            </w:pPr>
            <w:r>
              <w:rPr>
                <w:lang w:eastAsia="en-US"/>
              </w:rPr>
              <w:t>Традиционные КТД по плану воспитательной работы ОО</w:t>
            </w:r>
          </w:p>
          <w:p w:rsidR="00FF3CEA" w:rsidRDefault="00FF3CEA" w:rsidP="00AA32DF">
            <w:pPr>
              <w:pStyle w:val="aa"/>
              <w:numPr>
                <w:ilvl w:val="0"/>
                <w:numId w:val="7"/>
              </w:numPr>
              <w:spacing w:line="256" w:lineRule="auto"/>
              <w:ind w:left="346"/>
              <w:jc w:val="left"/>
              <w:rPr>
                <w:lang w:eastAsia="en-US"/>
              </w:rPr>
            </w:pPr>
            <w:r>
              <w:rPr>
                <w:lang w:eastAsia="en-US"/>
              </w:rPr>
              <w:t>Тематические классные часы по плану классного руководителя</w:t>
            </w:r>
          </w:p>
          <w:p w:rsidR="00FF3CEA" w:rsidRDefault="00FF3CEA" w:rsidP="00AA32DF">
            <w:pPr>
              <w:pStyle w:val="aa"/>
              <w:numPr>
                <w:ilvl w:val="0"/>
                <w:numId w:val="7"/>
              </w:numPr>
              <w:spacing w:line="256" w:lineRule="auto"/>
              <w:ind w:left="346"/>
              <w:jc w:val="left"/>
              <w:rPr>
                <w:lang w:eastAsia="en-US"/>
              </w:rPr>
            </w:pPr>
            <w:r>
              <w:rPr>
                <w:lang w:eastAsia="en-US"/>
              </w:rPr>
              <w:t>Занятия с социальным педагогом по отдельному плану</w:t>
            </w:r>
          </w:p>
          <w:p w:rsidR="00FF3CEA" w:rsidRDefault="00FF3CEA" w:rsidP="00AA32DF">
            <w:pPr>
              <w:pStyle w:val="aa"/>
              <w:numPr>
                <w:ilvl w:val="0"/>
                <w:numId w:val="7"/>
              </w:numPr>
              <w:spacing w:line="256" w:lineRule="auto"/>
              <w:ind w:left="346"/>
              <w:jc w:val="left"/>
              <w:rPr>
                <w:lang w:eastAsia="en-US"/>
              </w:rPr>
            </w:pPr>
            <w:r>
              <w:rPr>
                <w:lang w:eastAsia="en-US"/>
              </w:rPr>
              <w:t>тематические классные часы, беседы, тренинги, лекции  «Твои права и обязанности», "Закон и мы" и др.,</w:t>
            </w:r>
          </w:p>
          <w:p w:rsidR="00FF3CEA" w:rsidRDefault="00FF3CEA" w:rsidP="00AA32DF">
            <w:pPr>
              <w:pStyle w:val="aa"/>
              <w:numPr>
                <w:ilvl w:val="0"/>
                <w:numId w:val="7"/>
              </w:numPr>
              <w:spacing w:line="256" w:lineRule="auto"/>
              <w:ind w:left="346"/>
              <w:jc w:val="left"/>
              <w:rPr>
                <w:lang w:eastAsia="en-US"/>
              </w:rPr>
            </w:pPr>
            <w:r>
              <w:rPr>
                <w:color w:val="000000"/>
                <w:lang w:eastAsia="en-US"/>
              </w:rPr>
              <w:t>КТД, классные часы, игры на формирование антикоррупционного мировоззрения</w:t>
            </w:r>
          </w:p>
          <w:p w:rsidR="00FF3CEA" w:rsidRDefault="00FF3CEA" w:rsidP="00AA32DF">
            <w:pPr>
              <w:pStyle w:val="aa"/>
              <w:numPr>
                <w:ilvl w:val="0"/>
                <w:numId w:val="7"/>
              </w:numPr>
              <w:spacing w:line="256" w:lineRule="auto"/>
              <w:ind w:left="346"/>
              <w:jc w:val="left"/>
              <w:rPr>
                <w:lang w:eastAsia="en-US"/>
              </w:rPr>
            </w:pPr>
            <w:r>
              <w:rPr>
                <w:lang w:eastAsia="en-US"/>
              </w:rPr>
              <w:t>День правовой помощи - 20 ноября,</w:t>
            </w:r>
          </w:p>
          <w:p w:rsidR="00FF3CEA" w:rsidRDefault="00FF3CEA" w:rsidP="00AA32DF">
            <w:pPr>
              <w:pStyle w:val="aa"/>
              <w:numPr>
                <w:ilvl w:val="0"/>
                <w:numId w:val="7"/>
              </w:numPr>
              <w:spacing w:line="256" w:lineRule="auto"/>
              <w:ind w:left="346"/>
              <w:jc w:val="left"/>
              <w:rPr>
                <w:lang w:eastAsia="en-US"/>
              </w:rPr>
            </w:pPr>
            <w:r>
              <w:rPr>
                <w:lang w:eastAsia="en-US"/>
              </w:rPr>
              <w:t>День самоуправления (октябрь),</w:t>
            </w:r>
          </w:p>
          <w:p w:rsidR="00FF3CEA" w:rsidRDefault="00FF3CEA" w:rsidP="00AA32DF">
            <w:pPr>
              <w:pStyle w:val="aa"/>
              <w:numPr>
                <w:ilvl w:val="0"/>
                <w:numId w:val="7"/>
              </w:numPr>
              <w:spacing w:line="256" w:lineRule="auto"/>
              <w:ind w:left="346"/>
              <w:jc w:val="left"/>
              <w:rPr>
                <w:lang w:eastAsia="en-US"/>
              </w:rPr>
            </w:pPr>
            <w:r>
              <w:rPr>
                <w:lang w:eastAsia="en-US"/>
              </w:rPr>
              <w:t>День прав человека - 10 декабря,</w:t>
            </w:r>
          </w:p>
          <w:p w:rsidR="00FF3CEA" w:rsidRDefault="00FF3CEA" w:rsidP="00AA32DF">
            <w:pPr>
              <w:pStyle w:val="aa"/>
              <w:numPr>
                <w:ilvl w:val="0"/>
                <w:numId w:val="7"/>
              </w:numPr>
              <w:spacing w:line="256" w:lineRule="auto"/>
              <w:ind w:left="346"/>
              <w:jc w:val="left"/>
              <w:rPr>
                <w:lang w:eastAsia="en-US"/>
              </w:rPr>
            </w:pPr>
            <w:r>
              <w:rPr>
                <w:lang w:eastAsia="en-US"/>
              </w:rPr>
              <w:t>День защиты детей,</w:t>
            </w:r>
          </w:p>
          <w:p w:rsidR="00FF3CEA" w:rsidRDefault="00FF3CEA" w:rsidP="00AA32DF">
            <w:pPr>
              <w:pStyle w:val="aa"/>
              <w:numPr>
                <w:ilvl w:val="0"/>
                <w:numId w:val="7"/>
              </w:numPr>
              <w:spacing w:line="256" w:lineRule="auto"/>
              <w:ind w:left="346"/>
              <w:jc w:val="left"/>
              <w:rPr>
                <w:lang w:eastAsia="en-US"/>
              </w:rPr>
            </w:pPr>
            <w:r>
              <w:rPr>
                <w:lang w:eastAsia="en-US"/>
              </w:rPr>
              <w:t>проектная деятельность, социальные проекты, </w:t>
            </w:r>
          </w:p>
          <w:p w:rsidR="00FF3CEA" w:rsidRDefault="00FF3CEA" w:rsidP="00AA32DF">
            <w:pPr>
              <w:pStyle w:val="aa"/>
              <w:numPr>
                <w:ilvl w:val="0"/>
                <w:numId w:val="7"/>
              </w:numPr>
              <w:spacing w:line="256" w:lineRule="auto"/>
              <w:ind w:left="346"/>
              <w:jc w:val="left"/>
              <w:rPr>
                <w:lang w:eastAsia="en-US"/>
              </w:rPr>
            </w:pPr>
            <w:r>
              <w:rPr>
                <w:lang w:eastAsia="en-US"/>
              </w:rPr>
              <w:t>участие в общественной жизни школы и города;</w:t>
            </w:r>
          </w:p>
          <w:p w:rsidR="00FF3CEA" w:rsidRDefault="00FF3CEA" w:rsidP="00AA32DF">
            <w:pPr>
              <w:pStyle w:val="aa"/>
              <w:numPr>
                <w:ilvl w:val="0"/>
                <w:numId w:val="7"/>
              </w:numPr>
              <w:spacing w:line="256" w:lineRule="auto"/>
              <w:ind w:left="346"/>
              <w:jc w:val="left"/>
              <w:rPr>
                <w:lang w:eastAsia="en-US"/>
              </w:rPr>
            </w:pPr>
            <w:r>
              <w:rPr>
                <w:lang w:eastAsia="en-US"/>
              </w:rPr>
              <w:t xml:space="preserve">участие в школьном самоуправлении, дежурству по школе, по классу, </w:t>
            </w:r>
          </w:p>
          <w:p w:rsidR="00FF3CEA" w:rsidRDefault="00FF3CEA" w:rsidP="00AA32DF">
            <w:pPr>
              <w:pStyle w:val="aa"/>
              <w:numPr>
                <w:ilvl w:val="0"/>
                <w:numId w:val="7"/>
              </w:numPr>
              <w:spacing w:line="256" w:lineRule="auto"/>
              <w:ind w:left="346"/>
              <w:jc w:val="left"/>
              <w:rPr>
                <w:lang w:eastAsia="en-US"/>
              </w:rPr>
            </w:pPr>
            <w:r>
              <w:rPr>
                <w:lang w:eastAsia="en-US"/>
              </w:rPr>
              <w:t>организация и проведение игровых программ, спортивных  и внеклассных мероприятий (праздники, проекты, походы, экскурсии).</w:t>
            </w:r>
          </w:p>
          <w:p w:rsidR="00FF3CEA" w:rsidRDefault="00FF3CEA" w:rsidP="00AA32DF">
            <w:pPr>
              <w:pStyle w:val="aa"/>
              <w:numPr>
                <w:ilvl w:val="0"/>
                <w:numId w:val="7"/>
              </w:numPr>
              <w:spacing w:line="256" w:lineRule="auto"/>
              <w:ind w:left="346"/>
              <w:jc w:val="left"/>
              <w:rPr>
                <w:lang w:eastAsia="en-US"/>
              </w:rPr>
            </w:pPr>
            <w:proofErr w:type="gramStart"/>
            <w:r>
              <w:rPr>
                <w:lang w:eastAsia="en-US"/>
              </w:rPr>
              <w:t>концерты</w:t>
            </w:r>
            <w:proofErr w:type="gramEnd"/>
            <w:r>
              <w:rPr>
                <w:lang w:eastAsia="en-US"/>
              </w:rPr>
              <w:t xml:space="preserve"> в доме престарелых, для ветеранов войны и труда в рамках акции «Добра и милосердия»;</w:t>
            </w:r>
          </w:p>
          <w:p w:rsidR="00FF3CEA" w:rsidRDefault="00FF3CEA" w:rsidP="00AA32DF">
            <w:pPr>
              <w:pStyle w:val="aa"/>
              <w:numPr>
                <w:ilvl w:val="0"/>
                <w:numId w:val="7"/>
              </w:numPr>
              <w:spacing w:line="256" w:lineRule="auto"/>
              <w:ind w:left="346"/>
              <w:jc w:val="left"/>
              <w:rPr>
                <w:lang w:eastAsia="en-US"/>
              </w:rPr>
            </w:pPr>
            <w:proofErr w:type="gramStart"/>
            <w:r>
              <w:rPr>
                <w:lang w:eastAsia="en-US"/>
              </w:rPr>
              <w:t>участие</w:t>
            </w:r>
            <w:proofErr w:type="gramEnd"/>
            <w:r>
              <w:rPr>
                <w:lang w:eastAsia="en-US"/>
              </w:rPr>
              <w:t xml:space="preserve"> в областном конкурсе по благоустройству территории, в акции «Родники» ,</w:t>
            </w:r>
          </w:p>
          <w:p w:rsidR="00FF3CEA" w:rsidRDefault="00FF3CEA" w:rsidP="00AA32DF">
            <w:pPr>
              <w:pStyle w:val="aa"/>
              <w:numPr>
                <w:ilvl w:val="0"/>
                <w:numId w:val="7"/>
              </w:numPr>
              <w:spacing w:line="256" w:lineRule="auto"/>
              <w:ind w:left="346"/>
              <w:jc w:val="left"/>
              <w:rPr>
                <w:lang w:eastAsia="en-US"/>
              </w:rPr>
            </w:pPr>
            <w:r>
              <w:rPr>
                <w:lang w:eastAsia="en-US"/>
              </w:rPr>
              <w:t>деятельность волонтёров школы,</w:t>
            </w:r>
          </w:p>
          <w:p w:rsidR="00FF3CEA" w:rsidRDefault="00FF3CEA" w:rsidP="00AA32DF">
            <w:pPr>
              <w:pStyle w:val="aa"/>
              <w:numPr>
                <w:ilvl w:val="0"/>
                <w:numId w:val="7"/>
              </w:numPr>
              <w:spacing w:line="256" w:lineRule="auto"/>
              <w:ind w:left="346"/>
              <w:jc w:val="left"/>
              <w:rPr>
                <w:lang w:eastAsia="en-US"/>
              </w:rPr>
            </w:pPr>
            <w:proofErr w:type="spellStart"/>
            <w:proofErr w:type="gramStart"/>
            <w:r>
              <w:rPr>
                <w:lang w:eastAsia="en-US"/>
              </w:rPr>
              <w:t>благотоворительные</w:t>
            </w:r>
            <w:proofErr w:type="spellEnd"/>
            <w:proofErr w:type="gramEnd"/>
            <w:r>
              <w:rPr>
                <w:lang w:eastAsia="en-US"/>
              </w:rPr>
              <w:t xml:space="preserve"> акции  в рамках сотрудничества с приютом для животных    (г. Новоуральск),</w:t>
            </w:r>
          </w:p>
          <w:p w:rsidR="00FF3CEA" w:rsidRDefault="00FF3CEA" w:rsidP="00AA32DF">
            <w:pPr>
              <w:pStyle w:val="aa"/>
              <w:numPr>
                <w:ilvl w:val="0"/>
                <w:numId w:val="7"/>
              </w:numPr>
              <w:spacing w:line="256" w:lineRule="auto"/>
              <w:ind w:left="346"/>
              <w:jc w:val="left"/>
              <w:rPr>
                <w:lang w:eastAsia="en-US"/>
              </w:rPr>
            </w:pPr>
            <w:r>
              <w:rPr>
                <w:lang w:eastAsia="en-US"/>
              </w:rPr>
              <w:t>сотрудничество с городским Советом ветеранов</w:t>
            </w:r>
          </w:p>
          <w:p w:rsidR="00FF3CEA" w:rsidRDefault="00FF3CEA" w:rsidP="00AA32DF">
            <w:pPr>
              <w:pStyle w:val="aa"/>
              <w:numPr>
                <w:ilvl w:val="0"/>
                <w:numId w:val="7"/>
              </w:numPr>
              <w:spacing w:line="256" w:lineRule="auto"/>
              <w:ind w:left="346"/>
              <w:jc w:val="left"/>
              <w:rPr>
                <w:lang w:eastAsia="en-US"/>
              </w:rPr>
            </w:pPr>
            <w:proofErr w:type="spellStart"/>
            <w:r>
              <w:rPr>
                <w:lang w:eastAsia="en-US"/>
              </w:rPr>
              <w:t>внутриклассные</w:t>
            </w:r>
            <w:proofErr w:type="spellEnd"/>
            <w:r>
              <w:rPr>
                <w:lang w:eastAsia="en-US"/>
              </w:rPr>
              <w:t xml:space="preserve"> мероприятия</w:t>
            </w:r>
          </w:p>
        </w:tc>
      </w:tr>
      <w:tr w:rsidR="00FF3CEA" w:rsidTr="00AA32DF">
        <w:tc>
          <w:tcPr>
            <w:tcW w:w="212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rPr>
                <w:rFonts w:ascii="Times New Roman" w:hAnsi="Times New Roman"/>
                <w:sz w:val="24"/>
                <w:szCs w:val="24"/>
              </w:rPr>
            </w:pPr>
            <w:r>
              <w:rPr>
                <w:rFonts w:ascii="Times New Roman" w:hAnsi="Times New Roman"/>
                <w:sz w:val="24"/>
                <w:szCs w:val="24"/>
              </w:rPr>
              <w:t>Общеинтеллектуальное</w:t>
            </w:r>
          </w:p>
        </w:tc>
        <w:tc>
          <w:tcPr>
            <w:tcW w:w="7229"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numPr>
                <w:ilvl w:val="0"/>
                <w:numId w:val="8"/>
              </w:numPr>
              <w:spacing w:line="256" w:lineRule="auto"/>
              <w:ind w:left="346"/>
              <w:jc w:val="left"/>
              <w:rPr>
                <w:lang w:eastAsia="en-US"/>
              </w:rPr>
            </w:pPr>
            <w:r>
              <w:rPr>
                <w:lang w:eastAsia="en-US"/>
              </w:rPr>
              <w:t>Мероприятия музыкальной и художественной направленности</w:t>
            </w:r>
          </w:p>
          <w:p w:rsidR="00FF3CEA" w:rsidRDefault="00FF3CEA" w:rsidP="00AA32DF">
            <w:pPr>
              <w:pStyle w:val="aa"/>
              <w:numPr>
                <w:ilvl w:val="0"/>
                <w:numId w:val="8"/>
              </w:numPr>
              <w:spacing w:line="256" w:lineRule="auto"/>
              <w:ind w:left="346"/>
              <w:jc w:val="left"/>
              <w:rPr>
                <w:lang w:eastAsia="en-US"/>
              </w:rPr>
            </w:pPr>
            <w:r>
              <w:rPr>
                <w:lang w:eastAsia="en-US"/>
              </w:rPr>
              <w:t>Образовательные общеразвивающие программы курсов внеурочной деятельности из перечня, предлагаемого ОО</w:t>
            </w:r>
          </w:p>
          <w:p w:rsidR="00FF3CEA" w:rsidRDefault="00FF3CEA" w:rsidP="00AA32DF">
            <w:pPr>
              <w:pStyle w:val="aa"/>
              <w:numPr>
                <w:ilvl w:val="0"/>
                <w:numId w:val="8"/>
              </w:numPr>
              <w:spacing w:line="256" w:lineRule="auto"/>
              <w:ind w:left="346"/>
              <w:jc w:val="left"/>
              <w:rPr>
                <w:lang w:eastAsia="en-US"/>
              </w:rPr>
            </w:pPr>
            <w:r>
              <w:rPr>
                <w:lang w:eastAsia="en-US"/>
              </w:rPr>
              <w:t>Традиционные КТД по плану воспитательной работы ОО</w:t>
            </w:r>
          </w:p>
          <w:p w:rsidR="00FF3CEA" w:rsidRDefault="00FF3CEA" w:rsidP="00AA32DF">
            <w:pPr>
              <w:pStyle w:val="aa"/>
              <w:numPr>
                <w:ilvl w:val="0"/>
                <w:numId w:val="8"/>
              </w:numPr>
              <w:spacing w:line="256" w:lineRule="auto"/>
              <w:ind w:left="346"/>
              <w:jc w:val="left"/>
              <w:rPr>
                <w:lang w:eastAsia="en-US"/>
              </w:rPr>
            </w:pPr>
            <w:r>
              <w:rPr>
                <w:lang w:eastAsia="en-US"/>
              </w:rPr>
              <w:t>Тематические классные часы по плану классного руководителя</w:t>
            </w:r>
          </w:p>
          <w:p w:rsidR="00FF3CEA" w:rsidRDefault="00FF3CEA" w:rsidP="00AA32DF">
            <w:pPr>
              <w:pStyle w:val="aa"/>
              <w:numPr>
                <w:ilvl w:val="0"/>
                <w:numId w:val="8"/>
              </w:numPr>
              <w:spacing w:line="256" w:lineRule="auto"/>
              <w:ind w:left="346"/>
              <w:jc w:val="left"/>
              <w:rPr>
                <w:spacing w:val="-17"/>
                <w:lang w:eastAsia="en-US"/>
              </w:rPr>
            </w:pPr>
            <w:r>
              <w:rPr>
                <w:lang w:eastAsia="en-US"/>
              </w:rPr>
              <w:t xml:space="preserve">проектная деятельность, </w:t>
            </w:r>
          </w:p>
          <w:p w:rsidR="00FF3CEA" w:rsidRDefault="00FF3CEA" w:rsidP="00AA32DF">
            <w:pPr>
              <w:pStyle w:val="aa"/>
              <w:numPr>
                <w:ilvl w:val="0"/>
                <w:numId w:val="8"/>
              </w:numPr>
              <w:spacing w:line="256" w:lineRule="auto"/>
              <w:ind w:left="346"/>
              <w:jc w:val="left"/>
              <w:rPr>
                <w:spacing w:val="-17"/>
                <w:lang w:eastAsia="en-US"/>
              </w:rPr>
            </w:pPr>
            <w:r>
              <w:rPr>
                <w:lang w:eastAsia="en-US"/>
              </w:rPr>
              <w:t>школьные и муниципальные предметные олимпиады;</w:t>
            </w:r>
          </w:p>
          <w:p w:rsidR="00FF3CEA" w:rsidRDefault="00FF3CEA" w:rsidP="00AA32DF">
            <w:pPr>
              <w:pStyle w:val="aa"/>
              <w:numPr>
                <w:ilvl w:val="0"/>
                <w:numId w:val="8"/>
              </w:numPr>
              <w:spacing w:line="256" w:lineRule="auto"/>
              <w:ind w:left="346"/>
              <w:jc w:val="left"/>
              <w:rPr>
                <w:spacing w:val="-17"/>
                <w:lang w:eastAsia="en-US"/>
              </w:rPr>
            </w:pPr>
            <w:r>
              <w:rPr>
                <w:lang w:eastAsia="en-US"/>
              </w:rPr>
              <w:t>всероссийские и международные предметные олимпиады ("</w:t>
            </w:r>
            <w:proofErr w:type="spellStart"/>
            <w:r>
              <w:rPr>
                <w:lang w:eastAsia="en-US"/>
              </w:rPr>
              <w:t>Олимпус</w:t>
            </w:r>
            <w:proofErr w:type="spellEnd"/>
            <w:r>
              <w:rPr>
                <w:lang w:eastAsia="en-US"/>
              </w:rPr>
              <w:t>" "Русский медвежонок", "Кенгуру", Международная олимпиада по основам наук и др.);</w:t>
            </w:r>
          </w:p>
          <w:p w:rsidR="00FF3CEA" w:rsidRDefault="00FF3CEA" w:rsidP="00AA32DF">
            <w:pPr>
              <w:pStyle w:val="aa"/>
              <w:numPr>
                <w:ilvl w:val="0"/>
                <w:numId w:val="8"/>
              </w:numPr>
              <w:spacing w:line="256" w:lineRule="auto"/>
              <w:ind w:left="346"/>
              <w:jc w:val="left"/>
              <w:rPr>
                <w:spacing w:val="-17"/>
                <w:lang w:eastAsia="en-US"/>
              </w:rPr>
            </w:pPr>
            <w:r>
              <w:rPr>
                <w:lang w:eastAsia="en-US"/>
              </w:rPr>
              <w:t>предметные недели,</w:t>
            </w:r>
          </w:p>
          <w:p w:rsidR="00FF3CEA" w:rsidRDefault="00FF3CEA" w:rsidP="00AA32DF">
            <w:pPr>
              <w:pStyle w:val="aa"/>
              <w:numPr>
                <w:ilvl w:val="0"/>
                <w:numId w:val="8"/>
              </w:numPr>
              <w:spacing w:line="256" w:lineRule="auto"/>
              <w:ind w:left="346"/>
              <w:jc w:val="left"/>
              <w:rPr>
                <w:spacing w:val="-17"/>
                <w:lang w:eastAsia="en-US"/>
              </w:rPr>
            </w:pPr>
            <w:r>
              <w:rPr>
                <w:lang w:eastAsia="en-US"/>
              </w:rPr>
              <w:t>школьный и городской Фестиваль проектов,</w:t>
            </w:r>
          </w:p>
          <w:p w:rsidR="00FF3CEA" w:rsidRDefault="00FF3CEA" w:rsidP="00AA32DF">
            <w:pPr>
              <w:pStyle w:val="aa"/>
              <w:numPr>
                <w:ilvl w:val="0"/>
                <w:numId w:val="8"/>
              </w:numPr>
              <w:spacing w:line="256" w:lineRule="auto"/>
              <w:ind w:left="346"/>
              <w:jc w:val="left"/>
              <w:rPr>
                <w:spacing w:val="-17"/>
                <w:lang w:eastAsia="en-US"/>
              </w:rPr>
            </w:pPr>
            <w:r>
              <w:rPr>
                <w:lang w:eastAsia="en-US"/>
              </w:rPr>
              <w:t>городская научно-практическая конференция,</w:t>
            </w:r>
          </w:p>
          <w:p w:rsidR="00FF3CEA" w:rsidRDefault="00FF3CEA" w:rsidP="00AA32DF">
            <w:pPr>
              <w:pStyle w:val="aa"/>
              <w:numPr>
                <w:ilvl w:val="0"/>
                <w:numId w:val="8"/>
              </w:numPr>
              <w:spacing w:line="256" w:lineRule="auto"/>
              <w:ind w:left="346"/>
              <w:jc w:val="left"/>
              <w:rPr>
                <w:spacing w:val="-1"/>
                <w:lang w:eastAsia="en-US"/>
              </w:rPr>
            </w:pPr>
            <w:r>
              <w:rPr>
                <w:spacing w:val="-1"/>
                <w:lang w:eastAsia="en-US"/>
              </w:rPr>
              <w:t>профориентационная деятельность</w:t>
            </w:r>
          </w:p>
          <w:p w:rsidR="00FF3CEA" w:rsidRDefault="00FF3CEA" w:rsidP="00AA32DF">
            <w:pPr>
              <w:pStyle w:val="aa"/>
              <w:numPr>
                <w:ilvl w:val="0"/>
                <w:numId w:val="8"/>
              </w:numPr>
              <w:spacing w:line="256" w:lineRule="auto"/>
              <w:ind w:left="346"/>
              <w:jc w:val="left"/>
              <w:rPr>
                <w:lang w:eastAsia="en-US"/>
              </w:rPr>
            </w:pPr>
            <w:proofErr w:type="spellStart"/>
            <w:r>
              <w:rPr>
                <w:lang w:eastAsia="en-US"/>
              </w:rPr>
              <w:t>внутриклассные</w:t>
            </w:r>
            <w:proofErr w:type="spellEnd"/>
            <w:r>
              <w:rPr>
                <w:lang w:eastAsia="en-US"/>
              </w:rPr>
              <w:t xml:space="preserve"> мероприятия</w:t>
            </w:r>
          </w:p>
        </w:tc>
      </w:tr>
      <w:tr w:rsidR="00FF3CEA" w:rsidTr="00AA32DF">
        <w:tc>
          <w:tcPr>
            <w:tcW w:w="2122" w:type="dxa"/>
            <w:tcBorders>
              <w:top w:val="single" w:sz="4" w:space="0" w:color="auto"/>
              <w:left w:val="single" w:sz="4" w:space="0" w:color="auto"/>
              <w:bottom w:val="single" w:sz="4" w:space="0" w:color="auto"/>
              <w:right w:val="single" w:sz="4" w:space="0" w:color="auto"/>
            </w:tcBorders>
            <w:hideMark/>
          </w:tcPr>
          <w:p w:rsidR="00FF3CEA" w:rsidRDefault="00FF3CEA" w:rsidP="00AA32DF">
            <w:pPr>
              <w:spacing w:after="0" w:line="240" w:lineRule="auto"/>
              <w:rPr>
                <w:rFonts w:ascii="Times New Roman" w:hAnsi="Times New Roman"/>
                <w:sz w:val="24"/>
                <w:szCs w:val="24"/>
              </w:rPr>
            </w:pPr>
            <w:r>
              <w:rPr>
                <w:rFonts w:ascii="Times New Roman" w:hAnsi="Times New Roman"/>
                <w:sz w:val="24"/>
                <w:szCs w:val="24"/>
              </w:rPr>
              <w:t xml:space="preserve">Общекультурное </w:t>
            </w:r>
          </w:p>
        </w:tc>
        <w:tc>
          <w:tcPr>
            <w:tcW w:w="7229"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numPr>
                <w:ilvl w:val="0"/>
                <w:numId w:val="9"/>
              </w:numPr>
              <w:spacing w:line="256" w:lineRule="auto"/>
              <w:ind w:left="346"/>
              <w:jc w:val="left"/>
              <w:rPr>
                <w:lang w:eastAsia="en-US"/>
              </w:rPr>
            </w:pPr>
            <w:r>
              <w:rPr>
                <w:lang w:eastAsia="en-US"/>
              </w:rPr>
              <w:t>Мероприятия  музыкальной и художественной направленности</w:t>
            </w:r>
          </w:p>
          <w:p w:rsidR="00FF3CEA" w:rsidRDefault="00FF3CEA" w:rsidP="00AA32DF">
            <w:pPr>
              <w:pStyle w:val="aa"/>
              <w:numPr>
                <w:ilvl w:val="0"/>
                <w:numId w:val="9"/>
              </w:numPr>
              <w:spacing w:line="256" w:lineRule="auto"/>
              <w:ind w:left="346"/>
              <w:jc w:val="left"/>
              <w:rPr>
                <w:lang w:eastAsia="en-US"/>
              </w:rPr>
            </w:pPr>
            <w:r>
              <w:rPr>
                <w:lang w:eastAsia="en-US"/>
              </w:rPr>
              <w:t>Образовательные общеразвивающие программы курсов внеурочной деятельности из перечня, предлагаемого ОО</w:t>
            </w:r>
          </w:p>
          <w:p w:rsidR="00FF3CEA" w:rsidRDefault="00FF3CEA" w:rsidP="00AA32DF">
            <w:pPr>
              <w:pStyle w:val="aa"/>
              <w:numPr>
                <w:ilvl w:val="0"/>
                <w:numId w:val="9"/>
              </w:numPr>
              <w:spacing w:line="256" w:lineRule="auto"/>
              <w:ind w:left="346"/>
              <w:jc w:val="left"/>
              <w:rPr>
                <w:lang w:eastAsia="en-US"/>
              </w:rPr>
            </w:pPr>
            <w:r>
              <w:rPr>
                <w:lang w:eastAsia="en-US"/>
              </w:rPr>
              <w:t>Традиционные КТД по плану воспитательной работы ОО</w:t>
            </w:r>
          </w:p>
          <w:p w:rsidR="00FF3CEA" w:rsidRDefault="00FF3CEA" w:rsidP="00AA32DF">
            <w:pPr>
              <w:pStyle w:val="aa"/>
              <w:numPr>
                <w:ilvl w:val="0"/>
                <w:numId w:val="9"/>
              </w:numPr>
              <w:spacing w:line="256" w:lineRule="auto"/>
              <w:ind w:left="346"/>
              <w:jc w:val="left"/>
              <w:rPr>
                <w:lang w:eastAsia="en-US"/>
              </w:rPr>
            </w:pPr>
            <w:r>
              <w:rPr>
                <w:lang w:eastAsia="en-US"/>
              </w:rPr>
              <w:t>Тематические классные часы по плану классного руководителя</w:t>
            </w:r>
          </w:p>
          <w:p w:rsidR="00FF3CEA" w:rsidRDefault="00FF3CEA" w:rsidP="00AA32DF">
            <w:pPr>
              <w:pStyle w:val="aa"/>
              <w:numPr>
                <w:ilvl w:val="0"/>
                <w:numId w:val="9"/>
              </w:numPr>
              <w:spacing w:line="256" w:lineRule="auto"/>
              <w:ind w:left="346"/>
              <w:jc w:val="left"/>
              <w:rPr>
                <w:lang w:eastAsia="en-US"/>
              </w:rPr>
            </w:pPr>
            <w:r>
              <w:rPr>
                <w:lang w:eastAsia="en-US"/>
              </w:rPr>
              <w:t>Экскурсии по плану воспитательной работы ОО и классного руководителя</w:t>
            </w:r>
          </w:p>
          <w:p w:rsidR="00FF3CEA" w:rsidRDefault="00FF3CEA" w:rsidP="00AA32DF">
            <w:pPr>
              <w:pStyle w:val="aa"/>
              <w:numPr>
                <w:ilvl w:val="0"/>
                <w:numId w:val="9"/>
              </w:numPr>
              <w:spacing w:line="256" w:lineRule="auto"/>
              <w:ind w:left="346"/>
              <w:jc w:val="left"/>
              <w:rPr>
                <w:lang w:eastAsia="en-US"/>
              </w:rPr>
            </w:pPr>
            <w:r>
              <w:rPr>
                <w:lang w:eastAsia="en-US"/>
              </w:rPr>
              <w:t xml:space="preserve">тематические беседы </w:t>
            </w:r>
            <w:proofErr w:type="spellStart"/>
            <w:r>
              <w:rPr>
                <w:lang w:eastAsia="en-US"/>
              </w:rPr>
              <w:t>нравсвенно</w:t>
            </w:r>
            <w:proofErr w:type="spellEnd"/>
            <w:r>
              <w:rPr>
                <w:lang w:eastAsia="en-US"/>
              </w:rPr>
              <w:t>-этической направленности;</w:t>
            </w:r>
          </w:p>
          <w:p w:rsidR="00FF3CEA" w:rsidRDefault="00FF3CEA" w:rsidP="00AA32DF">
            <w:pPr>
              <w:pStyle w:val="aa"/>
              <w:numPr>
                <w:ilvl w:val="0"/>
                <w:numId w:val="9"/>
              </w:numPr>
              <w:spacing w:line="256" w:lineRule="auto"/>
              <w:ind w:left="346"/>
              <w:jc w:val="left"/>
              <w:rPr>
                <w:lang w:eastAsia="en-US"/>
              </w:rPr>
            </w:pPr>
            <w:r>
              <w:rPr>
                <w:lang w:eastAsia="en-US"/>
              </w:rPr>
              <w:t>классные часы по этике и эстетике, духовности и нравственности;</w:t>
            </w:r>
          </w:p>
          <w:p w:rsidR="00FF3CEA" w:rsidRDefault="00FF3CEA" w:rsidP="00AA32DF">
            <w:pPr>
              <w:pStyle w:val="aa"/>
              <w:numPr>
                <w:ilvl w:val="0"/>
                <w:numId w:val="9"/>
              </w:numPr>
              <w:spacing w:line="256" w:lineRule="auto"/>
              <w:ind w:left="346"/>
              <w:jc w:val="left"/>
              <w:rPr>
                <w:lang w:eastAsia="en-US"/>
              </w:rPr>
            </w:pPr>
            <w:r>
              <w:rPr>
                <w:lang w:eastAsia="en-US"/>
              </w:rPr>
              <w:t>День открытых дверей,</w:t>
            </w:r>
          </w:p>
          <w:p w:rsidR="00FF3CEA" w:rsidRDefault="00FF3CEA" w:rsidP="00AA32DF">
            <w:pPr>
              <w:pStyle w:val="aa"/>
              <w:numPr>
                <w:ilvl w:val="0"/>
                <w:numId w:val="9"/>
              </w:numPr>
              <w:spacing w:line="256" w:lineRule="auto"/>
              <w:ind w:left="346"/>
              <w:jc w:val="left"/>
              <w:rPr>
                <w:lang w:eastAsia="en-US"/>
              </w:rPr>
            </w:pPr>
            <w:proofErr w:type="spellStart"/>
            <w:r>
              <w:rPr>
                <w:lang w:eastAsia="en-US"/>
              </w:rPr>
              <w:t>внутриклассные</w:t>
            </w:r>
            <w:proofErr w:type="spellEnd"/>
            <w:r>
              <w:rPr>
                <w:lang w:eastAsia="en-US"/>
              </w:rPr>
              <w:t xml:space="preserve"> мероприятия</w:t>
            </w:r>
          </w:p>
        </w:tc>
      </w:tr>
    </w:tbl>
    <w:p w:rsidR="00FF3CEA" w:rsidRDefault="00FF3CEA" w:rsidP="00FF3CEA">
      <w:pPr>
        <w:jc w:val="both"/>
        <w:rPr>
          <w:rFonts w:ascii="Times New Roman" w:hAnsi="Times New Roman"/>
          <w:b/>
          <w:sz w:val="24"/>
          <w:szCs w:val="24"/>
        </w:rPr>
      </w:pPr>
    </w:p>
    <w:p w:rsidR="00FF3CEA" w:rsidRPr="0084699C" w:rsidRDefault="00FF3CEA" w:rsidP="00FF3CEA">
      <w:pPr>
        <w:pStyle w:val="article-renderblock"/>
        <w:shd w:val="clear" w:color="auto" w:fill="FFFFFF"/>
        <w:spacing w:before="90" w:beforeAutospacing="0" w:after="300" w:afterAutospacing="0"/>
        <w:ind w:firstLine="709"/>
        <w:jc w:val="both"/>
        <w:rPr>
          <w:color w:val="000000"/>
        </w:rPr>
      </w:pPr>
      <w:r w:rsidRPr="0084699C">
        <w:t xml:space="preserve">01.09.2020 года на базе МАОУ СОШ №4 открыт центр </w:t>
      </w:r>
      <w:r w:rsidRPr="0084699C">
        <w:rPr>
          <w:color w:val="000000"/>
        </w:rPr>
        <w:t>образования цифрового и гуманитарного профилей «Точка роста». Целями деятельности центр</w:t>
      </w:r>
      <w:r>
        <w:rPr>
          <w:color w:val="000000"/>
        </w:rPr>
        <w:t>а</w:t>
      </w:r>
      <w:r w:rsidRPr="0084699C">
        <w:rPr>
          <w:color w:val="000000"/>
        </w:rPr>
        <w:t xml:space="preserve"> являются создание условий для внедрения на уровнях начального общего,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обновление содержания и совершенствование методов обучения предметов «Технология», «Информатика», «ОБЖ».</w:t>
      </w:r>
    </w:p>
    <w:p w:rsidR="00FF3CEA" w:rsidRPr="0084699C" w:rsidRDefault="00FF3CEA" w:rsidP="00FF3CEA">
      <w:pPr>
        <w:pStyle w:val="article-renderblock"/>
        <w:shd w:val="clear" w:color="auto" w:fill="FFFFFF"/>
        <w:spacing w:before="90" w:beforeAutospacing="0" w:after="300" w:afterAutospacing="0"/>
        <w:ind w:firstLine="709"/>
        <w:jc w:val="both"/>
        <w:rPr>
          <w:color w:val="000000"/>
        </w:rPr>
      </w:pPr>
      <w:r w:rsidRPr="0084699C">
        <w:rPr>
          <w:color w:val="000000"/>
        </w:rPr>
        <w:t xml:space="preserve">Центр "Точки роста" оснащен мощными компьютерами, видеокамерами, 3D-принтерами, тренажерами-манекенами, квадрокоптерами. Центр «Точка Роста» дают ребятам возможность приобрести навыки работы в команде, подготовиться к участию в различных конкурсах. </w:t>
      </w:r>
    </w:p>
    <w:p w:rsidR="00FF3CEA" w:rsidRPr="0084699C" w:rsidRDefault="00FF3CEA" w:rsidP="00FF3CEA">
      <w:pPr>
        <w:pStyle w:val="article-renderblock"/>
        <w:shd w:val="clear" w:color="auto" w:fill="FFFFFF"/>
        <w:spacing w:before="90" w:beforeAutospacing="0" w:after="300" w:afterAutospacing="0"/>
        <w:ind w:firstLine="709"/>
        <w:jc w:val="both"/>
        <w:rPr>
          <w:color w:val="000000"/>
        </w:rPr>
      </w:pPr>
      <w:r w:rsidRPr="0084699C">
        <w:rPr>
          <w:color w:val="000000"/>
        </w:rPr>
        <w:t xml:space="preserve">С 2020-2021 </w:t>
      </w:r>
      <w:proofErr w:type="spellStart"/>
      <w:r w:rsidRPr="0084699C">
        <w:rPr>
          <w:color w:val="000000"/>
        </w:rPr>
        <w:t>уч.года</w:t>
      </w:r>
      <w:proofErr w:type="spellEnd"/>
      <w:r w:rsidRPr="0084699C">
        <w:rPr>
          <w:color w:val="000000"/>
        </w:rPr>
        <w:t xml:space="preserve"> в МАОУ СОШ №4 инфраструктуры центров будут использованы во внеурочное время как общественного пространства для развития общекультурных компетенций и цифровой грамотности обучающихся, шахматного образования, проектной деятельности, творческой, социальной самореализации детей, педагогов, родительской общественности.</w:t>
      </w:r>
    </w:p>
    <w:p w:rsidR="00FF3CEA" w:rsidRDefault="00FF3CEA" w:rsidP="00FF3CEA">
      <w:pPr>
        <w:spacing w:after="0" w:line="240" w:lineRule="auto"/>
        <w:ind w:left="60" w:right="60" w:firstLine="99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План внеурочной деятельности в 2020-2021 учебном году реализуется как в отдельно взятых классах, так и в объединенных группах детей. Такой подход к реализации программ основан на анализе ресурсного обеспечения образовательного учреждения, информации о выборе родителями (законными представителями), предпочтительных направлений и форм внеурочной деятельности детей, интересов обучающихся, их занятости в системе дополнительного образования. </w:t>
      </w:r>
    </w:p>
    <w:p w:rsidR="00FF3CEA" w:rsidRDefault="00FF3CEA" w:rsidP="00FF3CEA">
      <w:pPr>
        <w:spacing w:after="0" w:line="240" w:lineRule="auto"/>
        <w:ind w:left="60" w:right="60" w:firstLine="992"/>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План воспитательной работы классного руководителя  реализуется  в рамках своего функционала.</w:t>
      </w:r>
    </w:p>
    <w:p w:rsidR="00FF3CEA" w:rsidRDefault="00FF3CEA" w:rsidP="00FF3CEA">
      <w:pPr>
        <w:spacing w:after="0" w:line="240" w:lineRule="auto"/>
        <w:ind w:firstLine="992"/>
        <w:jc w:val="center"/>
        <w:rPr>
          <w:rFonts w:ascii="Times New Roman" w:hAnsi="Times New Roman"/>
          <w:b/>
          <w:sz w:val="24"/>
          <w:szCs w:val="24"/>
        </w:rPr>
      </w:pPr>
      <w:r>
        <w:rPr>
          <w:rFonts w:ascii="Times New Roman" w:hAnsi="Times New Roman"/>
          <w:b/>
          <w:sz w:val="24"/>
          <w:szCs w:val="24"/>
        </w:rPr>
        <w:t>Содержание плана внеурочной деятельности.</w:t>
      </w:r>
    </w:p>
    <w:p w:rsidR="00FF3CEA" w:rsidRDefault="00FF3CEA" w:rsidP="00FF3CEA">
      <w:pPr>
        <w:spacing w:after="0" w:line="240" w:lineRule="auto"/>
        <w:ind w:firstLine="992"/>
        <w:jc w:val="both"/>
        <w:rPr>
          <w:rFonts w:ascii="Times New Roman" w:hAnsi="Times New Roman"/>
          <w:sz w:val="24"/>
          <w:szCs w:val="24"/>
        </w:rPr>
      </w:pPr>
      <w:r>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FF3CEA" w:rsidRDefault="00FF3CEA" w:rsidP="00FF3CEA">
      <w:pPr>
        <w:tabs>
          <w:tab w:val="left" w:pos="4500"/>
          <w:tab w:val="left" w:pos="9180"/>
          <w:tab w:val="left" w:pos="9360"/>
        </w:tabs>
        <w:spacing w:after="0" w:line="240" w:lineRule="auto"/>
        <w:ind w:firstLine="992"/>
        <w:jc w:val="both"/>
        <w:rPr>
          <w:rFonts w:ascii="Times New Roman" w:hAnsi="Times New Roman"/>
          <w:sz w:val="24"/>
          <w:szCs w:val="24"/>
        </w:rPr>
      </w:pPr>
      <w:r>
        <w:rPr>
          <w:rFonts w:ascii="Times New Roman" w:hAnsi="Times New Roman"/>
          <w:sz w:val="24"/>
          <w:szCs w:val="24"/>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При организации внеурочной деятельности обучающихся могут использоваться возможности организаций дополнительного образования, культуры, спорта. </w:t>
      </w:r>
    </w:p>
    <w:p w:rsidR="00FF3CEA" w:rsidRDefault="00FF3CEA" w:rsidP="00FF3CEA">
      <w:pPr>
        <w:spacing w:after="0" w:line="240" w:lineRule="auto"/>
        <w:ind w:firstLine="992"/>
        <w:jc w:val="both"/>
        <w:rPr>
          <w:rFonts w:ascii="Times New Roman" w:hAnsi="Times New Roman"/>
          <w:sz w:val="24"/>
          <w:szCs w:val="24"/>
        </w:rPr>
      </w:pPr>
      <w:r>
        <w:rPr>
          <w:rFonts w:ascii="Times New Roman" w:hAnsi="Times New Roman"/>
          <w:sz w:val="24"/>
          <w:szCs w:val="24"/>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FF3CEA" w:rsidRDefault="00FF3CEA" w:rsidP="00FF3CEA">
      <w:pPr>
        <w:spacing w:after="0" w:line="240" w:lineRule="auto"/>
        <w:ind w:firstLine="992"/>
        <w:jc w:val="both"/>
        <w:rPr>
          <w:rFonts w:ascii="Times New Roman" w:hAnsi="Times New Roman"/>
          <w:sz w:val="24"/>
          <w:szCs w:val="24"/>
        </w:rPr>
      </w:pPr>
      <w:r>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FF3CEA" w:rsidRDefault="00FF3CEA" w:rsidP="00FF3CEA">
      <w:pPr>
        <w:pStyle w:val="a8"/>
        <w:numPr>
          <w:ilvl w:val="0"/>
          <w:numId w:val="10"/>
        </w:numPr>
        <w:tabs>
          <w:tab w:val="left" w:pos="993"/>
        </w:tabs>
        <w:ind w:left="0" w:firstLine="992"/>
        <w:jc w:val="both"/>
        <w:rPr>
          <w:rFonts w:ascii="Times New Roman" w:hAnsi="Times New Roman"/>
        </w:rPr>
      </w:pPr>
      <w:r>
        <w:rPr>
          <w:rFonts w:ascii="Times New Roman" w:hAnsi="Times New Roman"/>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FF3CEA" w:rsidRPr="0040485D" w:rsidRDefault="00FF3CEA" w:rsidP="00FF3CEA">
      <w:pPr>
        <w:pStyle w:val="a8"/>
        <w:numPr>
          <w:ilvl w:val="0"/>
          <w:numId w:val="10"/>
        </w:numPr>
        <w:tabs>
          <w:tab w:val="left" w:pos="993"/>
        </w:tabs>
        <w:ind w:left="0" w:firstLine="992"/>
        <w:jc w:val="both"/>
        <w:rPr>
          <w:rFonts w:ascii="Times New Roman" w:hAnsi="Times New Roman"/>
        </w:rPr>
      </w:pPr>
      <w:r w:rsidRPr="0040485D">
        <w:rPr>
          <w:rFonts w:ascii="Times New Roman" w:hAnsi="Times New Roman"/>
        </w:rPr>
        <w:t xml:space="preserve">на внеурочную деятельность по учебным предметам еженедельно – от 1 до 2 часов, </w:t>
      </w:r>
    </w:p>
    <w:p w:rsidR="00FF3CEA" w:rsidRPr="0040485D" w:rsidRDefault="00FF3CEA" w:rsidP="00FF3CEA">
      <w:pPr>
        <w:pStyle w:val="a8"/>
        <w:numPr>
          <w:ilvl w:val="0"/>
          <w:numId w:val="10"/>
        </w:numPr>
        <w:tabs>
          <w:tab w:val="left" w:pos="993"/>
        </w:tabs>
        <w:ind w:left="0" w:firstLine="992"/>
        <w:jc w:val="both"/>
        <w:rPr>
          <w:rFonts w:ascii="Times New Roman" w:hAnsi="Times New Roman"/>
        </w:rPr>
      </w:pPr>
      <w:r w:rsidRPr="0040485D">
        <w:rPr>
          <w:rFonts w:ascii="Times New Roman" w:hAnsi="Times New Roman"/>
        </w:rPr>
        <w:t xml:space="preserve">на организационное обеспечение учебной деятельности еженедельно – до 1 часа, </w:t>
      </w:r>
    </w:p>
    <w:p w:rsidR="00FF3CEA" w:rsidRPr="0040485D" w:rsidRDefault="00FF3CEA" w:rsidP="00FF3CEA">
      <w:pPr>
        <w:pStyle w:val="a8"/>
        <w:numPr>
          <w:ilvl w:val="0"/>
          <w:numId w:val="10"/>
        </w:numPr>
        <w:tabs>
          <w:tab w:val="left" w:pos="993"/>
        </w:tabs>
        <w:ind w:left="0" w:firstLine="992"/>
        <w:jc w:val="both"/>
        <w:rPr>
          <w:rFonts w:ascii="Times New Roman" w:hAnsi="Times New Roman"/>
        </w:rPr>
      </w:pPr>
      <w:r w:rsidRPr="0040485D">
        <w:rPr>
          <w:rFonts w:ascii="Times New Roman" w:hAnsi="Times New Roman"/>
        </w:rPr>
        <w:t xml:space="preserve">на осуществление педагогической поддержки социализации обучающихся еженедельно – от 1 до 2 часов, </w:t>
      </w:r>
    </w:p>
    <w:p w:rsidR="00FF3CEA" w:rsidRPr="0040485D" w:rsidRDefault="00FF3CEA" w:rsidP="00FF3CEA">
      <w:pPr>
        <w:pStyle w:val="a8"/>
        <w:numPr>
          <w:ilvl w:val="0"/>
          <w:numId w:val="10"/>
        </w:numPr>
        <w:tabs>
          <w:tab w:val="left" w:pos="993"/>
        </w:tabs>
        <w:ind w:left="0" w:firstLine="992"/>
        <w:jc w:val="both"/>
        <w:rPr>
          <w:rFonts w:ascii="Times New Roman" w:hAnsi="Times New Roman"/>
        </w:rPr>
      </w:pPr>
      <w:r w:rsidRPr="0040485D">
        <w:rPr>
          <w:rFonts w:ascii="Times New Roman" w:hAnsi="Times New Roman"/>
        </w:rPr>
        <w:t xml:space="preserve">на обеспечение благополучия школьника еженедельно – от 1 до 2 часов. </w:t>
      </w:r>
    </w:p>
    <w:p w:rsidR="00FF3CEA" w:rsidRDefault="00FF3CEA" w:rsidP="00FF3CEA">
      <w:pPr>
        <w:spacing w:after="0" w:line="240" w:lineRule="auto"/>
        <w:ind w:firstLine="709"/>
        <w:rPr>
          <w:rFonts w:ascii="Times New Roman" w:hAnsi="Times New Roman"/>
          <w:sz w:val="24"/>
          <w:szCs w:val="24"/>
        </w:rPr>
      </w:pPr>
    </w:p>
    <w:p w:rsidR="00FF3CEA" w:rsidRDefault="00FF3CEA" w:rsidP="00FF3CEA">
      <w:pPr>
        <w:rPr>
          <w:rFonts w:ascii="Times New Roman" w:hAnsi="Times New Roman"/>
          <w:sz w:val="24"/>
          <w:szCs w:val="24"/>
        </w:rPr>
      </w:pPr>
      <w:r>
        <w:rPr>
          <w:rFonts w:ascii="Times New Roman" w:hAnsi="Times New Roman"/>
          <w:sz w:val="24"/>
          <w:szCs w:val="24"/>
        </w:rPr>
        <w:t>*Посещение театров, выставок; проведение экскурсий, однодневных туристических походов, проектная деятельность, КТД (коллективно-творческие дела) организуется во внеурочное время, в выходные и каникулярные дни.</w:t>
      </w:r>
    </w:p>
    <w:p w:rsidR="00FF3CEA" w:rsidRDefault="00FF3CEA" w:rsidP="00FF3CEA">
      <w:pPr>
        <w:spacing w:after="0" w:line="240" w:lineRule="auto"/>
        <w:ind w:firstLine="708"/>
        <w:jc w:val="both"/>
        <w:rPr>
          <w:rFonts w:ascii="Times New Roman" w:hAnsi="Times New Roman"/>
          <w:sz w:val="24"/>
          <w:szCs w:val="24"/>
        </w:rPr>
      </w:pPr>
      <w:r>
        <w:rPr>
          <w:rFonts w:ascii="Times New Roman" w:hAnsi="Times New Roman"/>
          <w:sz w:val="24"/>
          <w:szCs w:val="24"/>
        </w:rPr>
        <w:t xml:space="preserve">Использование при реализации плана внеурочной деятельности методов и средств обучения и воспитания, образовательных технологий, наносящих вред физическому и психическому здоровью обучающихся, запрещается. </w:t>
      </w:r>
    </w:p>
    <w:p w:rsidR="00FF3CEA" w:rsidRDefault="00FF3CEA" w:rsidP="00FF3CEA">
      <w:pPr>
        <w:spacing w:after="0" w:line="240" w:lineRule="auto"/>
        <w:ind w:firstLine="708"/>
        <w:jc w:val="both"/>
        <w:rPr>
          <w:rFonts w:ascii="Times New Roman" w:hAnsi="Times New Roman"/>
          <w:sz w:val="24"/>
          <w:szCs w:val="24"/>
        </w:rPr>
      </w:pPr>
      <w:r>
        <w:rPr>
          <w:rFonts w:ascii="Times New Roman" w:hAnsi="Times New Roman"/>
          <w:sz w:val="24"/>
          <w:szCs w:val="24"/>
        </w:rPr>
        <w:t>Особенности структуры плана внеурочной деятельности</w:t>
      </w:r>
    </w:p>
    <w:p w:rsidR="00FF3CEA" w:rsidRDefault="00FF3CEA" w:rsidP="00FF3CEA">
      <w:pPr>
        <w:spacing w:after="0" w:line="240" w:lineRule="auto"/>
        <w:ind w:firstLine="708"/>
        <w:jc w:val="both"/>
        <w:rPr>
          <w:rFonts w:ascii="Times New Roman" w:hAnsi="Times New Roman"/>
          <w:sz w:val="24"/>
          <w:szCs w:val="24"/>
        </w:rPr>
      </w:pPr>
      <w:r>
        <w:rPr>
          <w:rFonts w:ascii="Times New Roman" w:hAnsi="Times New Roman"/>
          <w:sz w:val="24"/>
          <w:szCs w:val="24"/>
        </w:rPr>
        <w:t xml:space="preserve"> Общий объем учебных часов, отводимых в ПВУД на реализацию различных форм внеурочной деятельности, выбранных обучающимися и их родителями (законными представителями) из перечня, определенного ОО в соответствии с содержательной и организационной спецификой ООП ООО, определяется исходя из требований ФГОС ООО к ООП ООО, которые должны содержать обязательную часть и часть, формируемую участниками образовательных отношений. Соотношение этих частей ООП в указанных пунктах ФГОС представлено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805"/>
        <w:gridCol w:w="30"/>
        <w:gridCol w:w="2835"/>
        <w:gridCol w:w="9"/>
      </w:tblGrid>
      <w:tr w:rsidR="00FF3CEA" w:rsidTr="00AA32DF">
        <w:trPr>
          <w:trHeight w:val="383"/>
        </w:trPr>
        <w:tc>
          <w:tcPr>
            <w:tcW w:w="2943" w:type="dxa"/>
            <w:tcBorders>
              <w:top w:val="single" w:sz="4" w:space="0" w:color="auto"/>
              <w:left w:val="single" w:sz="4" w:space="0" w:color="auto"/>
              <w:bottom w:val="single" w:sz="4" w:space="0" w:color="auto"/>
              <w:right w:val="single" w:sz="4" w:space="0" w:color="auto"/>
            </w:tcBorders>
            <w:hideMark/>
          </w:tcPr>
          <w:p w:rsidR="00FF3CEA" w:rsidRDefault="00FF3CEA" w:rsidP="00AA32D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Уровень ООП</w:t>
            </w:r>
          </w:p>
        </w:tc>
        <w:tc>
          <w:tcPr>
            <w:tcW w:w="2805" w:type="dxa"/>
            <w:tcBorders>
              <w:top w:val="single" w:sz="4" w:space="0" w:color="auto"/>
              <w:left w:val="single" w:sz="4" w:space="0" w:color="auto"/>
              <w:bottom w:val="single" w:sz="4" w:space="0" w:color="auto"/>
              <w:right w:val="single" w:sz="4" w:space="0" w:color="auto"/>
            </w:tcBorders>
            <w:hideMark/>
          </w:tcPr>
          <w:p w:rsidR="00FF3CEA" w:rsidRDefault="00FF3CEA" w:rsidP="00AA32D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Обязательная часть ООП, % </w:t>
            </w:r>
          </w:p>
        </w:tc>
        <w:tc>
          <w:tcPr>
            <w:tcW w:w="2874" w:type="dxa"/>
            <w:gridSpan w:val="3"/>
            <w:tcBorders>
              <w:top w:val="single" w:sz="4" w:space="0" w:color="auto"/>
              <w:left w:val="single" w:sz="4" w:space="0" w:color="auto"/>
              <w:bottom w:val="single" w:sz="4" w:space="0" w:color="auto"/>
              <w:right w:val="single" w:sz="4" w:space="0" w:color="auto"/>
            </w:tcBorders>
            <w:hideMark/>
          </w:tcPr>
          <w:p w:rsidR="00FF3CEA" w:rsidRDefault="00FF3CEA" w:rsidP="00AA32D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Часть ООП, формируемая участниками образовательных отношений, %</w:t>
            </w:r>
          </w:p>
        </w:tc>
      </w:tr>
      <w:tr w:rsidR="00FF3CEA" w:rsidTr="00AA32DF">
        <w:trPr>
          <w:gridAfter w:val="1"/>
          <w:wAfter w:w="9" w:type="dxa"/>
          <w:trHeight w:val="111"/>
        </w:trPr>
        <w:tc>
          <w:tcPr>
            <w:tcW w:w="2943" w:type="dxa"/>
            <w:tcBorders>
              <w:top w:val="single" w:sz="4" w:space="0" w:color="auto"/>
              <w:left w:val="single" w:sz="4" w:space="0" w:color="auto"/>
              <w:bottom w:val="single" w:sz="4" w:space="0" w:color="auto"/>
              <w:right w:val="single" w:sz="4" w:space="0" w:color="auto"/>
            </w:tcBorders>
            <w:hideMark/>
          </w:tcPr>
          <w:p w:rsidR="00FF3CEA" w:rsidRDefault="00FF3CEA" w:rsidP="00AA32D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ООП ООО </w:t>
            </w:r>
          </w:p>
        </w:tc>
        <w:tc>
          <w:tcPr>
            <w:tcW w:w="2835" w:type="dxa"/>
            <w:gridSpan w:val="2"/>
            <w:tcBorders>
              <w:top w:val="single" w:sz="4" w:space="0" w:color="auto"/>
              <w:left w:val="single" w:sz="4" w:space="0" w:color="auto"/>
              <w:bottom w:val="single" w:sz="4" w:space="0" w:color="auto"/>
              <w:right w:val="single" w:sz="4" w:space="0" w:color="auto"/>
            </w:tcBorders>
            <w:hideMark/>
          </w:tcPr>
          <w:p w:rsidR="00FF3CEA" w:rsidRDefault="00FF3CEA" w:rsidP="00AA32D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70 </w:t>
            </w:r>
          </w:p>
        </w:tc>
        <w:tc>
          <w:tcPr>
            <w:tcW w:w="2835" w:type="dxa"/>
            <w:tcBorders>
              <w:top w:val="single" w:sz="4" w:space="0" w:color="auto"/>
              <w:left w:val="single" w:sz="4" w:space="0" w:color="auto"/>
              <w:bottom w:val="single" w:sz="4" w:space="0" w:color="auto"/>
              <w:right w:val="single" w:sz="4" w:space="0" w:color="auto"/>
            </w:tcBorders>
            <w:hideMark/>
          </w:tcPr>
          <w:p w:rsidR="00FF3CEA" w:rsidRDefault="00FF3CEA" w:rsidP="00AA32D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30 </w:t>
            </w:r>
          </w:p>
        </w:tc>
      </w:tr>
    </w:tbl>
    <w:p w:rsidR="00FF3CEA" w:rsidRDefault="00FF3CEA" w:rsidP="00FF3CEA">
      <w:pPr>
        <w:spacing w:after="0" w:line="240" w:lineRule="auto"/>
        <w:ind w:firstLine="708"/>
        <w:jc w:val="both"/>
        <w:rPr>
          <w:rFonts w:ascii="Times New Roman" w:hAnsi="Times New Roman"/>
          <w:sz w:val="24"/>
          <w:szCs w:val="24"/>
        </w:rPr>
      </w:pPr>
      <w:r>
        <w:rPr>
          <w:rFonts w:ascii="Times New Roman" w:hAnsi="Times New Roman"/>
          <w:sz w:val="24"/>
          <w:szCs w:val="24"/>
        </w:rPr>
        <w:t>В целях обеспечения указанного соотношения между частями ООП, в ООП ООО предусмотрено следующее распределение учебных часов для организации занятий внеурочной деятельностью (регулярных и нерегулярных):</w:t>
      </w:r>
    </w:p>
    <w:p w:rsidR="00FF3CEA" w:rsidRDefault="00FF3CEA" w:rsidP="00FF3CEA">
      <w:pPr>
        <w:spacing w:after="0" w:line="240" w:lineRule="auto"/>
        <w:ind w:firstLine="708"/>
        <w:jc w:val="both"/>
        <w:rPr>
          <w:rFonts w:ascii="Times New Roman" w:hAnsi="Times New Roman"/>
          <w:sz w:val="24"/>
          <w:szCs w:val="24"/>
        </w:rPr>
      </w:pPr>
      <w:r>
        <w:rPr>
          <w:rFonts w:ascii="Times New Roman" w:hAnsi="Times New Roman"/>
          <w:sz w:val="24"/>
          <w:szCs w:val="24"/>
        </w:rPr>
        <w:t>В целях обеспечения указанного соотношения между частями ООП предусмотрено следующее распределение учебных часов для организации занятий внеурочной деятельностью (регулярных  и нерегулярных):</w:t>
      </w:r>
    </w:p>
    <w:p w:rsidR="00FF3CEA" w:rsidRDefault="00FF3CEA" w:rsidP="00FF3CEA">
      <w:pPr>
        <w:spacing w:after="0" w:line="240" w:lineRule="auto"/>
        <w:ind w:firstLine="708"/>
        <w:jc w:val="both"/>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9"/>
        <w:gridCol w:w="2408"/>
        <w:gridCol w:w="2409"/>
      </w:tblGrid>
      <w:tr w:rsidR="00FF3CEA" w:rsidTr="00AA32DF">
        <w:tc>
          <w:tcPr>
            <w:tcW w:w="2408"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jc w:val="left"/>
              <w:rPr>
                <w:lang w:eastAsia="en-US"/>
              </w:rPr>
            </w:pPr>
            <w:r>
              <w:rPr>
                <w:lang w:eastAsia="en-US"/>
              </w:rPr>
              <w:t>Классы</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jc w:val="left"/>
              <w:rPr>
                <w:lang w:eastAsia="en-US"/>
              </w:rPr>
            </w:pPr>
            <w:r>
              <w:rPr>
                <w:lang w:eastAsia="en-US"/>
              </w:rPr>
              <w:t>Количество  учебных недель</w:t>
            </w:r>
          </w:p>
        </w:tc>
        <w:tc>
          <w:tcPr>
            <w:tcW w:w="2408"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jc w:val="left"/>
              <w:rPr>
                <w:lang w:eastAsia="en-US"/>
              </w:rPr>
            </w:pPr>
            <w:r>
              <w:rPr>
                <w:lang w:eastAsia="en-US"/>
              </w:rPr>
              <w:t>Количество недельных часов внеурочной деятельности</w:t>
            </w:r>
            <w:r w:rsidR="001C0BE7">
              <w:rPr>
                <w:lang w:eastAsia="en-US"/>
              </w:rPr>
              <w:t xml:space="preserve"> (не более)</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jc w:val="left"/>
              <w:rPr>
                <w:lang w:eastAsia="en-US"/>
              </w:rPr>
            </w:pPr>
            <w:r>
              <w:rPr>
                <w:lang w:eastAsia="en-US"/>
              </w:rPr>
              <w:t>Количество годовых часов внеурочной деятельности</w:t>
            </w:r>
            <w:r w:rsidR="001C0BE7">
              <w:rPr>
                <w:lang w:eastAsia="en-US"/>
              </w:rPr>
              <w:t xml:space="preserve"> (не более)</w:t>
            </w:r>
          </w:p>
        </w:tc>
      </w:tr>
      <w:tr w:rsidR="00FF3CEA" w:rsidTr="00AA32DF">
        <w:tc>
          <w:tcPr>
            <w:tcW w:w="2408"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rPr>
                <w:lang w:eastAsia="en-US"/>
              </w:rPr>
            </w:pPr>
            <w:r>
              <w:rPr>
                <w:lang w:eastAsia="en-US"/>
              </w:rPr>
              <w:t>5</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rPr>
                <w:lang w:eastAsia="en-US"/>
              </w:rPr>
            </w:pPr>
            <w:r>
              <w:rPr>
                <w:lang w:eastAsia="en-US"/>
              </w:rPr>
              <w:t>35</w:t>
            </w:r>
          </w:p>
        </w:tc>
        <w:tc>
          <w:tcPr>
            <w:tcW w:w="2408" w:type="dxa"/>
            <w:tcBorders>
              <w:top w:val="single" w:sz="4" w:space="0" w:color="auto"/>
              <w:left w:val="single" w:sz="4" w:space="0" w:color="auto"/>
              <w:bottom w:val="single" w:sz="4" w:space="0" w:color="auto"/>
              <w:right w:val="single" w:sz="4" w:space="0" w:color="auto"/>
            </w:tcBorders>
            <w:hideMark/>
          </w:tcPr>
          <w:p w:rsidR="00FF3CEA" w:rsidRDefault="001C0BE7" w:rsidP="00AA32DF">
            <w:pPr>
              <w:pStyle w:val="aa"/>
              <w:spacing w:line="256" w:lineRule="auto"/>
              <w:rPr>
                <w:lang w:eastAsia="en-US"/>
              </w:rPr>
            </w:pPr>
            <w:r>
              <w:rPr>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1C0BE7" w:rsidP="00AA32DF">
            <w:pPr>
              <w:pStyle w:val="aa"/>
              <w:spacing w:line="256" w:lineRule="auto"/>
              <w:rPr>
                <w:lang w:eastAsia="en-US"/>
              </w:rPr>
            </w:pPr>
            <w:r>
              <w:rPr>
                <w:lang w:eastAsia="en-US"/>
              </w:rPr>
              <w:t>315</w:t>
            </w:r>
          </w:p>
        </w:tc>
      </w:tr>
      <w:tr w:rsidR="00FF3CEA" w:rsidTr="00AA32DF">
        <w:tc>
          <w:tcPr>
            <w:tcW w:w="2408"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rPr>
                <w:lang w:eastAsia="en-US"/>
              </w:rPr>
            </w:pPr>
            <w:r>
              <w:rPr>
                <w:lang w:eastAsia="en-US"/>
              </w:rPr>
              <w:t>6</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rPr>
                <w:lang w:eastAsia="en-US"/>
              </w:rPr>
            </w:pPr>
            <w:r>
              <w:rPr>
                <w:lang w:eastAsia="en-US"/>
              </w:rPr>
              <w:t>35</w:t>
            </w:r>
          </w:p>
        </w:tc>
        <w:tc>
          <w:tcPr>
            <w:tcW w:w="2408" w:type="dxa"/>
            <w:tcBorders>
              <w:top w:val="single" w:sz="4" w:space="0" w:color="auto"/>
              <w:left w:val="single" w:sz="4" w:space="0" w:color="auto"/>
              <w:bottom w:val="single" w:sz="4" w:space="0" w:color="auto"/>
              <w:right w:val="single" w:sz="4" w:space="0" w:color="auto"/>
            </w:tcBorders>
            <w:hideMark/>
          </w:tcPr>
          <w:p w:rsidR="00FF3CEA" w:rsidRDefault="001C0BE7" w:rsidP="00AA32DF">
            <w:pPr>
              <w:pStyle w:val="aa"/>
              <w:spacing w:line="256" w:lineRule="auto"/>
              <w:rPr>
                <w:lang w:eastAsia="en-US"/>
              </w:rPr>
            </w:pPr>
            <w:r>
              <w:rPr>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1C0BE7" w:rsidP="00AA32DF">
            <w:pPr>
              <w:pStyle w:val="aa"/>
              <w:spacing w:line="256" w:lineRule="auto"/>
              <w:rPr>
                <w:lang w:eastAsia="en-US"/>
              </w:rPr>
            </w:pPr>
            <w:r>
              <w:rPr>
                <w:lang w:eastAsia="en-US"/>
              </w:rPr>
              <w:t>315</w:t>
            </w:r>
          </w:p>
        </w:tc>
      </w:tr>
      <w:tr w:rsidR="00FF3CEA" w:rsidTr="00AA32DF">
        <w:tc>
          <w:tcPr>
            <w:tcW w:w="2408"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rPr>
                <w:lang w:eastAsia="en-US"/>
              </w:rPr>
            </w:pPr>
            <w:r>
              <w:rPr>
                <w:lang w:eastAsia="en-US"/>
              </w:rPr>
              <w:t>7</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rPr>
                <w:lang w:eastAsia="en-US"/>
              </w:rPr>
            </w:pPr>
            <w:r>
              <w:rPr>
                <w:lang w:eastAsia="en-US"/>
              </w:rPr>
              <w:t>35</w:t>
            </w:r>
          </w:p>
        </w:tc>
        <w:tc>
          <w:tcPr>
            <w:tcW w:w="2408" w:type="dxa"/>
            <w:tcBorders>
              <w:top w:val="single" w:sz="4" w:space="0" w:color="auto"/>
              <w:left w:val="single" w:sz="4" w:space="0" w:color="auto"/>
              <w:bottom w:val="single" w:sz="4" w:space="0" w:color="auto"/>
              <w:right w:val="single" w:sz="4" w:space="0" w:color="auto"/>
            </w:tcBorders>
            <w:hideMark/>
          </w:tcPr>
          <w:p w:rsidR="00FF3CEA" w:rsidRDefault="001C0BE7" w:rsidP="00AA32DF">
            <w:pPr>
              <w:pStyle w:val="aa"/>
              <w:spacing w:line="256" w:lineRule="auto"/>
              <w:rPr>
                <w:lang w:eastAsia="en-US"/>
              </w:rPr>
            </w:pPr>
            <w:r>
              <w:rPr>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1C0BE7" w:rsidP="00AA32DF">
            <w:pPr>
              <w:pStyle w:val="aa"/>
              <w:spacing w:line="256" w:lineRule="auto"/>
              <w:rPr>
                <w:lang w:eastAsia="en-US"/>
              </w:rPr>
            </w:pPr>
            <w:r>
              <w:rPr>
                <w:lang w:eastAsia="en-US"/>
              </w:rPr>
              <w:t>315</w:t>
            </w:r>
          </w:p>
        </w:tc>
      </w:tr>
      <w:tr w:rsidR="00FF3CEA" w:rsidTr="00AA32DF">
        <w:tc>
          <w:tcPr>
            <w:tcW w:w="2408"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rPr>
                <w:lang w:eastAsia="en-US"/>
              </w:rPr>
            </w:pPr>
            <w:r>
              <w:rPr>
                <w:lang w:eastAsia="en-US"/>
              </w:rPr>
              <w:t>8</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FF3CEA" w:rsidP="003A2067">
            <w:pPr>
              <w:pStyle w:val="aa"/>
              <w:spacing w:line="256" w:lineRule="auto"/>
              <w:rPr>
                <w:lang w:eastAsia="en-US"/>
              </w:rPr>
            </w:pPr>
            <w:r>
              <w:rPr>
                <w:lang w:eastAsia="en-US"/>
              </w:rPr>
              <w:t>3</w:t>
            </w:r>
            <w:r w:rsidR="003A2067">
              <w:rPr>
                <w:lang w:eastAsia="en-US"/>
              </w:rPr>
              <w:t>6</w:t>
            </w:r>
          </w:p>
        </w:tc>
        <w:tc>
          <w:tcPr>
            <w:tcW w:w="2408" w:type="dxa"/>
            <w:tcBorders>
              <w:top w:val="single" w:sz="4" w:space="0" w:color="auto"/>
              <w:left w:val="single" w:sz="4" w:space="0" w:color="auto"/>
              <w:bottom w:val="single" w:sz="4" w:space="0" w:color="auto"/>
              <w:right w:val="single" w:sz="4" w:space="0" w:color="auto"/>
            </w:tcBorders>
            <w:hideMark/>
          </w:tcPr>
          <w:p w:rsidR="00FF3CEA" w:rsidRDefault="001C0BE7" w:rsidP="00AA32DF">
            <w:pPr>
              <w:pStyle w:val="aa"/>
              <w:spacing w:line="256" w:lineRule="auto"/>
              <w:rPr>
                <w:lang w:eastAsia="en-US"/>
              </w:rPr>
            </w:pPr>
            <w:r>
              <w:rPr>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1C0BE7" w:rsidP="003A2067">
            <w:pPr>
              <w:pStyle w:val="aa"/>
              <w:spacing w:line="256" w:lineRule="auto"/>
              <w:rPr>
                <w:lang w:eastAsia="en-US"/>
              </w:rPr>
            </w:pPr>
            <w:r>
              <w:rPr>
                <w:lang w:eastAsia="en-US"/>
              </w:rPr>
              <w:t>3</w:t>
            </w:r>
            <w:r w:rsidR="003A2067">
              <w:rPr>
                <w:lang w:eastAsia="en-US"/>
              </w:rPr>
              <w:t>24</w:t>
            </w:r>
          </w:p>
        </w:tc>
      </w:tr>
      <w:tr w:rsidR="00FF3CEA" w:rsidTr="00AA32DF">
        <w:tc>
          <w:tcPr>
            <w:tcW w:w="2408" w:type="dxa"/>
            <w:tcBorders>
              <w:top w:val="single" w:sz="4" w:space="0" w:color="auto"/>
              <w:left w:val="single" w:sz="4" w:space="0" w:color="auto"/>
              <w:bottom w:val="single" w:sz="4" w:space="0" w:color="auto"/>
              <w:right w:val="single" w:sz="4" w:space="0" w:color="auto"/>
            </w:tcBorders>
            <w:hideMark/>
          </w:tcPr>
          <w:p w:rsidR="00FF3CEA" w:rsidRDefault="00FF3CEA" w:rsidP="00AA32DF">
            <w:pPr>
              <w:pStyle w:val="aa"/>
              <w:spacing w:line="256" w:lineRule="auto"/>
              <w:rPr>
                <w:lang w:eastAsia="en-US"/>
              </w:rPr>
            </w:pPr>
            <w:r>
              <w:rPr>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FF3CEA" w:rsidP="003A2067">
            <w:pPr>
              <w:pStyle w:val="aa"/>
              <w:spacing w:line="256" w:lineRule="auto"/>
              <w:rPr>
                <w:lang w:eastAsia="en-US"/>
              </w:rPr>
            </w:pPr>
            <w:r>
              <w:rPr>
                <w:lang w:eastAsia="en-US"/>
              </w:rPr>
              <w:t>3</w:t>
            </w:r>
            <w:r w:rsidR="003A2067">
              <w:rPr>
                <w:lang w:eastAsia="en-US"/>
              </w:rPr>
              <w:t>4</w:t>
            </w:r>
          </w:p>
        </w:tc>
        <w:tc>
          <w:tcPr>
            <w:tcW w:w="2408" w:type="dxa"/>
            <w:tcBorders>
              <w:top w:val="single" w:sz="4" w:space="0" w:color="auto"/>
              <w:left w:val="single" w:sz="4" w:space="0" w:color="auto"/>
              <w:bottom w:val="single" w:sz="4" w:space="0" w:color="auto"/>
              <w:right w:val="single" w:sz="4" w:space="0" w:color="auto"/>
            </w:tcBorders>
            <w:hideMark/>
          </w:tcPr>
          <w:p w:rsidR="00FF3CEA" w:rsidRDefault="001C0BE7" w:rsidP="00AA32DF">
            <w:pPr>
              <w:pStyle w:val="aa"/>
              <w:spacing w:line="256" w:lineRule="auto"/>
              <w:rPr>
                <w:lang w:eastAsia="en-US"/>
              </w:rPr>
            </w:pPr>
            <w:r>
              <w:rPr>
                <w:lang w:eastAsia="en-US"/>
              </w:rPr>
              <w:t>9</w:t>
            </w:r>
          </w:p>
        </w:tc>
        <w:tc>
          <w:tcPr>
            <w:tcW w:w="2409" w:type="dxa"/>
            <w:tcBorders>
              <w:top w:val="single" w:sz="4" w:space="0" w:color="auto"/>
              <w:left w:val="single" w:sz="4" w:space="0" w:color="auto"/>
              <w:bottom w:val="single" w:sz="4" w:space="0" w:color="auto"/>
              <w:right w:val="single" w:sz="4" w:space="0" w:color="auto"/>
            </w:tcBorders>
            <w:hideMark/>
          </w:tcPr>
          <w:p w:rsidR="00FF3CEA" w:rsidRDefault="001C0BE7" w:rsidP="003A2067">
            <w:pPr>
              <w:pStyle w:val="aa"/>
              <w:spacing w:line="256" w:lineRule="auto"/>
              <w:rPr>
                <w:lang w:eastAsia="en-US"/>
              </w:rPr>
            </w:pPr>
            <w:r>
              <w:rPr>
                <w:lang w:eastAsia="en-US"/>
              </w:rPr>
              <w:t>3</w:t>
            </w:r>
            <w:r w:rsidR="003A2067">
              <w:rPr>
                <w:lang w:eastAsia="en-US"/>
              </w:rPr>
              <w:t>06</w:t>
            </w:r>
          </w:p>
        </w:tc>
      </w:tr>
      <w:tr w:rsidR="001C0BE7" w:rsidTr="007D1325">
        <w:tc>
          <w:tcPr>
            <w:tcW w:w="7225" w:type="dxa"/>
            <w:gridSpan w:val="3"/>
            <w:tcBorders>
              <w:top w:val="single" w:sz="4" w:space="0" w:color="auto"/>
              <w:left w:val="single" w:sz="4" w:space="0" w:color="auto"/>
              <w:bottom w:val="single" w:sz="4" w:space="0" w:color="auto"/>
              <w:right w:val="single" w:sz="4" w:space="0" w:color="auto"/>
            </w:tcBorders>
          </w:tcPr>
          <w:p w:rsidR="001C0BE7" w:rsidRDefault="001C0BE7" w:rsidP="001C0BE7">
            <w:pPr>
              <w:pStyle w:val="aa"/>
              <w:spacing w:line="256" w:lineRule="auto"/>
              <w:rPr>
                <w:lang w:eastAsia="en-US"/>
              </w:rPr>
            </w:pPr>
            <w:r>
              <w:rPr>
                <w:lang w:eastAsia="en-US"/>
              </w:rPr>
              <w:t>Общий объём вн</w:t>
            </w:r>
            <w:r>
              <w:rPr>
                <w:lang w:eastAsia="en-US"/>
              </w:rPr>
              <w:t xml:space="preserve">еурочной </w:t>
            </w:r>
            <w:proofErr w:type="gramStart"/>
            <w:r>
              <w:rPr>
                <w:lang w:eastAsia="en-US"/>
              </w:rPr>
              <w:t>деятельности  за</w:t>
            </w:r>
            <w:proofErr w:type="gramEnd"/>
            <w:r>
              <w:rPr>
                <w:lang w:eastAsia="en-US"/>
              </w:rPr>
              <w:t xml:space="preserve"> 5 лет</w:t>
            </w:r>
          </w:p>
        </w:tc>
        <w:tc>
          <w:tcPr>
            <w:tcW w:w="2409" w:type="dxa"/>
            <w:tcBorders>
              <w:top w:val="single" w:sz="4" w:space="0" w:color="auto"/>
              <w:left w:val="single" w:sz="4" w:space="0" w:color="auto"/>
              <w:bottom w:val="single" w:sz="4" w:space="0" w:color="auto"/>
              <w:right w:val="single" w:sz="4" w:space="0" w:color="auto"/>
            </w:tcBorders>
          </w:tcPr>
          <w:p w:rsidR="001C0BE7" w:rsidRDefault="001C0BE7" w:rsidP="00AA32DF">
            <w:pPr>
              <w:pStyle w:val="aa"/>
              <w:spacing w:line="256" w:lineRule="auto"/>
              <w:rPr>
                <w:lang w:eastAsia="en-US"/>
              </w:rPr>
            </w:pPr>
            <w:r>
              <w:rPr>
                <w:lang w:eastAsia="en-US"/>
              </w:rPr>
              <w:t>1575</w:t>
            </w:r>
          </w:p>
        </w:tc>
      </w:tr>
      <w:tr w:rsidR="001C0BE7" w:rsidTr="00AA32DF">
        <w:tc>
          <w:tcPr>
            <w:tcW w:w="2408" w:type="dxa"/>
            <w:tcBorders>
              <w:top w:val="single" w:sz="4" w:space="0" w:color="auto"/>
              <w:left w:val="single" w:sz="4" w:space="0" w:color="auto"/>
              <w:bottom w:val="single" w:sz="4" w:space="0" w:color="auto"/>
              <w:right w:val="single" w:sz="4" w:space="0" w:color="auto"/>
            </w:tcBorders>
          </w:tcPr>
          <w:p w:rsidR="001C0BE7" w:rsidRDefault="001C0BE7" w:rsidP="00AA32DF">
            <w:pPr>
              <w:pStyle w:val="aa"/>
              <w:spacing w:line="256" w:lineRule="auto"/>
              <w:rPr>
                <w:lang w:eastAsia="en-US"/>
              </w:rPr>
            </w:pPr>
            <w:r>
              <w:rPr>
                <w:lang w:eastAsia="en-US"/>
              </w:rPr>
              <w:t>10</w:t>
            </w:r>
          </w:p>
        </w:tc>
        <w:tc>
          <w:tcPr>
            <w:tcW w:w="2409" w:type="dxa"/>
            <w:tcBorders>
              <w:top w:val="single" w:sz="4" w:space="0" w:color="auto"/>
              <w:left w:val="single" w:sz="4" w:space="0" w:color="auto"/>
              <w:bottom w:val="single" w:sz="4" w:space="0" w:color="auto"/>
              <w:right w:val="single" w:sz="4" w:space="0" w:color="auto"/>
            </w:tcBorders>
          </w:tcPr>
          <w:p w:rsidR="001C0BE7" w:rsidRDefault="001C0BE7" w:rsidP="00AA32DF">
            <w:pPr>
              <w:pStyle w:val="aa"/>
              <w:spacing w:line="256" w:lineRule="auto"/>
              <w:rPr>
                <w:lang w:eastAsia="en-US"/>
              </w:rPr>
            </w:pPr>
            <w:r>
              <w:rPr>
                <w:lang w:eastAsia="en-US"/>
              </w:rPr>
              <w:t>35</w:t>
            </w:r>
          </w:p>
        </w:tc>
        <w:tc>
          <w:tcPr>
            <w:tcW w:w="2408" w:type="dxa"/>
            <w:tcBorders>
              <w:top w:val="single" w:sz="4" w:space="0" w:color="auto"/>
              <w:left w:val="single" w:sz="4" w:space="0" w:color="auto"/>
              <w:bottom w:val="single" w:sz="4" w:space="0" w:color="auto"/>
              <w:right w:val="single" w:sz="4" w:space="0" w:color="auto"/>
            </w:tcBorders>
          </w:tcPr>
          <w:p w:rsidR="001C0BE7" w:rsidRDefault="001C0BE7" w:rsidP="00AA32DF">
            <w:pPr>
              <w:pStyle w:val="aa"/>
              <w:spacing w:line="256" w:lineRule="auto"/>
              <w:rPr>
                <w:lang w:eastAsia="en-US"/>
              </w:rPr>
            </w:pPr>
            <w:r>
              <w:rPr>
                <w:lang w:eastAsia="en-US"/>
              </w:rPr>
              <w:t>9</w:t>
            </w:r>
          </w:p>
        </w:tc>
        <w:tc>
          <w:tcPr>
            <w:tcW w:w="2409" w:type="dxa"/>
            <w:tcBorders>
              <w:top w:val="single" w:sz="4" w:space="0" w:color="auto"/>
              <w:left w:val="single" w:sz="4" w:space="0" w:color="auto"/>
              <w:bottom w:val="single" w:sz="4" w:space="0" w:color="auto"/>
              <w:right w:val="single" w:sz="4" w:space="0" w:color="auto"/>
            </w:tcBorders>
          </w:tcPr>
          <w:p w:rsidR="001C0BE7" w:rsidRDefault="001C0BE7" w:rsidP="00AA32DF">
            <w:pPr>
              <w:pStyle w:val="aa"/>
              <w:spacing w:line="256" w:lineRule="auto"/>
              <w:rPr>
                <w:lang w:eastAsia="en-US"/>
              </w:rPr>
            </w:pPr>
            <w:r>
              <w:rPr>
                <w:lang w:eastAsia="en-US"/>
              </w:rPr>
              <w:t>315</w:t>
            </w:r>
          </w:p>
        </w:tc>
      </w:tr>
      <w:tr w:rsidR="001C0BE7" w:rsidTr="00AA32DF">
        <w:tc>
          <w:tcPr>
            <w:tcW w:w="2408" w:type="dxa"/>
            <w:tcBorders>
              <w:top w:val="single" w:sz="4" w:space="0" w:color="auto"/>
              <w:left w:val="single" w:sz="4" w:space="0" w:color="auto"/>
              <w:bottom w:val="single" w:sz="4" w:space="0" w:color="auto"/>
              <w:right w:val="single" w:sz="4" w:space="0" w:color="auto"/>
            </w:tcBorders>
          </w:tcPr>
          <w:p w:rsidR="001C0BE7" w:rsidRDefault="003A2067" w:rsidP="001C0BE7">
            <w:pPr>
              <w:pStyle w:val="aa"/>
              <w:spacing w:line="256" w:lineRule="auto"/>
              <w:rPr>
                <w:lang w:eastAsia="en-US"/>
              </w:rPr>
            </w:pPr>
            <w:r>
              <w:rPr>
                <w:lang w:eastAsia="en-US"/>
              </w:rPr>
              <w:t>11</w:t>
            </w:r>
          </w:p>
        </w:tc>
        <w:tc>
          <w:tcPr>
            <w:tcW w:w="2409" w:type="dxa"/>
            <w:tcBorders>
              <w:top w:val="single" w:sz="4" w:space="0" w:color="auto"/>
              <w:left w:val="single" w:sz="4" w:space="0" w:color="auto"/>
              <w:bottom w:val="single" w:sz="4" w:space="0" w:color="auto"/>
              <w:right w:val="single" w:sz="4" w:space="0" w:color="auto"/>
            </w:tcBorders>
          </w:tcPr>
          <w:p w:rsidR="001C0BE7" w:rsidRDefault="003A2067" w:rsidP="001C0BE7">
            <w:pPr>
              <w:pStyle w:val="aa"/>
              <w:spacing w:line="256" w:lineRule="auto"/>
              <w:rPr>
                <w:lang w:eastAsia="en-US"/>
              </w:rPr>
            </w:pPr>
            <w:r>
              <w:rPr>
                <w:lang w:eastAsia="en-US"/>
              </w:rPr>
              <w:t>34</w:t>
            </w:r>
          </w:p>
        </w:tc>
        <w:tc>
          <w:tcPr>
            <w:tcW w:w="2408" w:type="dxa"/>
            <w:tcBorders>
              <w:top w:val="single" w:sz="4" w:space="0" w:color="auto"/>
              <w:left w:val="single" w:sz="4" w:space="0" w:color="auto"/>
              <w:bottom w:val="single" w:sz="4" w:space="0" w:color="auto"/>
              <w:right w:val="single" w:sz="4" w:space="0" w:color="auto"/>
            </w:tcBorders>
          </w:tcPr>
          <w:p w:rsidR="001C0BE7" w:rsidRDefault="001C0BE7" w:rsidP="001C0BE7">
            <w:pPr>
              <w:pStyle w:val="aa"/>
              <w:spacing w:line="256" w:lineRule="auto"/>
              <w:rPr>
                <w:lang w:eastAsia="en-US"/>
              </w:rPr>
            </w:pPr>
            <w:r>
              <w:rPr>
                <w:lang w:eastAsia="en-US"/>
              </w:rPr>
              <w:t>9</w:t>
            </w:r>
          </w:p>
        </w:tc>
        <w:tc>
          <w:tcPr>
            <w:tcW w:w="2409" w:type="dxa"/>
            <w:tcBorders>
              <w:top w:val="single" w:sz="4" w:space="0" w:color="auto"/>
              <w:left w:val="single" w:sz="4" w:space="0" w:color="auto"/>
              <w:bottom w:val="single" w:sz="4" w:space="0" w:color="auto"/>
              <w:right w:val="single" w:sz="4" w:space="0" w:color="auto"/>
            </w:tcBorders>
          </w:tcPr>
          <w:p w:rsidR="001C0BE7" w:rsidRDefault="001C0BE7" w:rsidP="003A2067">
            <w:pPr>
              <w:pStyle w:val="aa"/>
              <w:spacing w:line="256" w:lineRule="auto"/>
              <w:rPr>
                <w:lang w:eastAsia="en-US"/>
              </w:rPr>
            </w:pPr>
            <w:r>
              <w:rPr>
                <w:lang w:eastAsia="en-US"/>
              </w:rPr>
              <w:t>3</w:t>
            </w:r>
            <w:r w:rsidR="003A2067">
              <w:rPr>
                <w:lang w:eastAsia="en-US"/>
              </w:rPr>
              <w:t>06</w:t>
            </w:r>
          </w:p>
        </w:tc>
      </w:tr>
      <w:tr w:rsidR="001C0BE7" w:rsidTr="00AA32DF">
        <w:tc>
          <w:tcPr>
            <w:tcW w:w="2408" w:type="dxa"/>
            <w:tcBorders>
              <w:top w:val="single" w:sz="4" w:space="0" w:color="auto"/>
              <w:left w:val="single" w:sz="4" w:space="0" w:color="auto"/>
              <w:bottom w:val="single" w:sz="4" w:space="0" w:color="auto"/>
              <w:right w:val="single" w:sz="4" w:space="0" w:color="auto"/>
            </w:tcBorders>
          </w:tcPr>
          <w:p w:rsidR="001C0BE7" w:rsidRDefault="001C0BE7" w:rsidP="001C0BE7">
            <w:pPr>
              <w:pStyle w:val="aa"/>
              <w:spacing w:line="256" w:lineRule="auto"/>
              <w:rPr>
                <w:lang w:eastAsia="en-US"/>
              </w:rPr>
            </w:pPr>
          </w:p>
        </w:tc>
        <w:tc>
          <w:tcPr>
            <w:tcW w:w="2409" w:type="dxa"/>
            <w:tcBorders>
              <w:top w:val="single" w:sz="4" w:space="0" w:color="auto"/>
              <w:left w:val="single" w:sz="4" w:space="0" w:color="auto"/>
              <w:bottom w:val="single" w:sz="4" w:space="0" w:color="auto"/>
              <w:right w:val="single" w:sz="4" w:space="0" w:color="auto"/>
            </w:tcBorders>
          </w:tcPr>
          <w:p w:rsidR="001C0BE7" w:rsidRDefault="001C0BE7" w:rsidP="001C0BE7">
            <w:pPr>
              <w:pStyle w:val="aa"/>
              <w:spacing w:line="256" w:lineRule="auto"/>
              <w:rPr>
                <w:lang w:eastAsia="en-US"/>
              </w:rPr>
            </w:pPr>
          </w:p>
        </w:tc>
        <w:tc>
          <w:tcPr>
            <w:tcW w:w="2408" w:type="dxa"/>
            <w:tcBorders>
              <w:top w:val="single" w:sz="4" w:space="0" w:color="auto"/>
              <w:left w:val="single" w:sz="4" w:space="0" w:color="auto"/>
              <w:bottom w:val="single" w:sz="4" w:space="0" w:color="auto"/>
              <w:right w:val="single" w:sz="4" w:space="0" w:color="auto"/>
            </w:tcBorders>
          </w:tcPr>
          <w:p w:rsidR="001C0BE7" w:rsidRDefault="001C0BE7" w:rsidP="001C0BE7">
            <w:pPr>
              <w:pStyle w:val="aa"/>
              <w:spacing w:line="256" w:lineRule="auto"/>
              <w:rPr>
                <w:lang w:eastAsia="en-US"/>
              </w:rPr>
            </w:pPr>
          </w:p>
        </w:tc>
        <w:tc>
          <w:tcPr>
            <w:tcW w:w="2409" w:type="dxa"/>
            <w:tcBorders>
              <w:top w:val="single" w:sz="4" w:space="0" w:color="auto"/>
              <w:left w:val="single" w:sz="4" w:space="0" w:color="auto"/>
              <w:bottom w:val="single" w:sz="4" w:space="0" w:color="auto"/>
              <w:right w:val="single" w:sz="4" w:space="0" w:color="auto"/>
            </w:tcBorders>
          </w:tcPr>
          <w:p w:rsidR="001C0BE7" w:rsidRDefault="003A2067" w:rsidP="001C0BE7">
            <w:pPr>
              <w:pStyle w:val="aa"/>
              <w:spacing w:line="256" w:lineRule="auto"/>
              <w:rPr>
                <w:lang w:eastAsia="en-US"/>
              </w:rPr>
            </w:pPr>
            <w:r>
              <w:rPr>
                <w:lang w:eastAsia="en-US"/>
              </w:rPr>
              <w:t>621</w:t>
            </w:r>
          </w:p>
        </w:tc>
      </w:tr>
    </w:tbl>
    <w:p w:rsidR="00FF3CEA" w:rsidRDefault="00FF3CEA" w:rsidP="00FF3CEA">
      <w:pPr>
        <w:spacing w:after="0" w:line="240" w:lineRule="auto"/>
        <w:jc w:val="center"/>
        <w:rPr>
          <w:rFonts w:ascii="Times New Roman" w:hAnsi="Times New Roman"/>
          <w:b/>
          <w:bCs/>
          <w:sz w:val="24"/>
          <w:szCs w:val="24"/>
        </w:rPr>
      </w:pPr>
    </w:p>
    <w:p w:rsidR="00FF3CEA" w:rsidRDefault="00FF3CEA" w:rsidP="00FF3CEA">
      <w:pPr>
        <w:pStyle w:val="Default"/>
        <w:ind w:firstLine="708"/>
        <w:jc w:val="both"/>
        <w:rPr>
          <w:rFonts w:ascii="Times New Roman" w:hAnsi="Times New Roman" w:cs="Times New Roman"/>
        </w:rPr>
      </w:pPr>
      <w:r>
        <w:rPr>
          <w:rFonts w:ascii="Times New Roman" w:hAnsi="Times New Roman" w:cs="Times New Roman"/>
        </w:rPr>
        <w:t>В ПВУД на 2020-2021 учебный год указанный объём учебных часов конкретизируется с учётом интересов обучающихся и возможностей ОО по классам и параллелям классов, по направлениям и формам реализации внеурочной деятельности и выражен в общем объёме занятий внеурочной деятельностью в неделю и в год.</w:t>
      </w:r>
    </w:p>
    <w:p w:rsidR="00FF3CEA" w:rsidRDefault="00FF3CEA" w:rsidP="00FF3CEA">
      <w:pPr>
        <w:pStyle w:val="Default"/>
        <w:ind w:firstLine="708"/>
        <w:jc w:val="both"/>
        <w:rPr>
          <w:rFonts w:ascii="Times New Roman" w:hAnsi="Times New Roman" w:cs="Times New Roman"/>
        </w:rPr>
      </w:pPr>
      <w:r>
        <w:rPr>
          <w:rFonts w:ascii="Times New Roman" w:hAnsi="Times New Roman" w:cs="Times New Roman"/>
        </w:rPr>
        <w:t xml:space="preserve"> Порядок выбора обучающимися и их родителями (законными представителями) форм организации внеурочной деятельности определяется локальным актом ОО – Положением об организации внеурочной деятельности. </w:t>
      </w:r>
    </w:p>
    <w:p w:rsidR="00FF3CEA" w:rsidRDefault="00FF3CEA" w:rsidP="00FF3CEA">
      <w:pPr>
        <w:autoSpaceDE w:val="0"/>
        <w:autoSpaceDN w:val="0"/>
        <w:adjustRightInd w:val="0"/>
        <w:spacing w:after="0" w:line="240" w:lineRule="auto"/>
        <w:rPr>
          <w:rFonts w:ascii="Times New Roman" w:eastAsiaTheme="minorHAnsi" w:hAnsi="Times New Roman"/>
          <w:color w:val="000000"/>
          <w:sz w:val="24"/>
          <w:szCs w:val="24"/>
        </w:rPr>
      </w:pPr>
    </w:p>
    <w:p w:rsidR="00FF3CEA" w:rsidRPr="008A13AD" w:rsidRDefault="00FF3CEA" w:rsidP="00FF3CEA">
      <w:pPr>
        <w:pStyle w:val="Default"/>
        <w:ind w:firstLine="708"/>
        <w:jc w:val="center"/>
        <w:rPr>
          <w:rFonts w:ascii="Times New Roman" w:hAnsi="Times New Roman" w:cs="Times New Roman"/>
          <w:b/>
          <w:bCs/>
        </w:rPr>
      </w:pPr>
      <w:r w:rsidRPr="008A13AD">
        <w:rPr>
          <w:rFonts w:ascii="Times New Roman" w:hAnsi="Times New Roman" w:cs="Times New Roman"/>
          <w:b/>
          <w:bCs/>
        </w:rPr>
        <w:t xml:space="preserve">Особенности организации внеурочной деятельности в </w:t>
      </w:r>
      <w:r>
        <w:rPr>
          <w:rFonts w:ascii="Times New Roman" w:hAnsi="Times New Roman" w:cs="Times New Roman"/>
          <w:b/>
          <w:bCs/>
        </w:rPr>
        <w:t>2020-2021</w:t>
      </w:r>
      <w:r w:rsidRPr="008A13AD">
        <w:rPr>
          <w:rFonts w:ascii="Times New Roman" w:hAnsi="Times New Roman" w:cs="Times New Roman"/>
          <w:b/>
          <w:bCs/>
        </w:rPr>
        <w:t xml:space="preserve"> учебном году</w:t>
      </w:r>
    </w:p>
    <w:p w:rsidR="00FF3CEA" w:rsidRPr="008A13AD" w:rsidRDefault="00FF3CEA" w:rsidP="00FF3CEA">
      <w:pPr>
        <w:spacing w:line="235" w:lineRule="auto"/>
        <w:ind w:left="260" w:right="140" w:firstLine="300"/>
        <w:jc w:val="both"/>
        <w:rPr>
          <w:rFonts w:ascii="Times New Roman" w:eastAsiaTheme="minorEastAsia" w:hAnsi="Times New Roman"/>
          <w:sz w:val="24"/>
          <w:szCs w:val="24"/>
        </w:rPr>
      </w:pPr>
      <w:r w:rsidRPr="008A13AD">
        <w:rPr>
          <w:rFonts w:ascii="Times New Roman" w:eastAsia="Times New Roman" w:hAnsi="Times New Roman"/>
          <w:sz w:val="24"/>
          <w:szCs w:val="24"/>
        </w:rPr>
        <w:t>Реализация внеурочной деятельности в плане обозначена годовой нагрузкой, проводится по расписанию внеурочной деятельности. Курсы, как правило, реализуются 1 час в неделю. Мероприятия, спортивные соревнования, олимпиадное движение указаны в количестве часов за год.</w:t>
      </w:r>
    </w:p>
    <w:p w:rsidR="00FF3CEA" w:rsidRPr="008A13AD" w:rsidRDefault="00FF3CEA" w:rsidP="00FF3CEA">
      <w:pPr>
        <w:tabs>
          <w:tab w:val="left" w:pos="1315"/>
        </w:tabs>
        <w:spacing w:after="0" w:line="235" w:lineRule="auto"/>
        <w:ind w:right="600"/>
        <w:jc w:val="both"/>
        <w:rPr>
          <w:rFonts w:ascii="Times New Roman" w:eastAsia="Times New Roman" w:hAnsi="Times New Roman"/>
          <w:sz w:val="24"/>
          <w:szCs w:val="24"/>
        </w:rPr>
      </w:pPr>
      <w:r w:rsidRPr="008A13AD">
        <w:rPr>
          <w:rFonts w:ascii="Times New Roman" w:hAnsi="Times New Roman"/>
          <w:sz w:val="24"/>
          <w:szCs w:val="24"/>
        </w:rPr>
        <w:t xml:space="preserve">Внеурочная деятельность осуществляется в режиме 5-дневной учебной недели и только в первую смену. </w:t>
      </w:r>
    </w:p>
    <w:p w:rsidR="00FF3CEA" w:rsidRDefault="00FF3CEA" w:rsidP="00FF3CEA">
      <w:pPr>
        <w:spacing w:after="0" w:line="240" w:lineRule="auto"/>
        <w:jc w:val="both"/>
        <w:rPr>
          <w:rFonts w:ascii="Times New Roman" w:hAnsi="Times New Roman"/>
          <w:sz w:val="24"/>
          <w:szCs w:val="24"/>
        </w:rPr>
      </w:pPr>
      <w:r w:rsidRPr="008A13AD">
        <w:rPr>
          <w:rFonts w:ascii="Times New Roman" w:hAnsi="Times New Roman"/>
          <w:sz w:val="24"/>
          <w:szCs w:val="24"/>
        </w:rPr>
        <w:t xml:space="preserve">Занятия внеурочной деятельностью проходят во второй половине дня после динамической паузы продолжительностью не менее 40 минут. </w:t>
      </w:r>
      <w:r w:rsidR="003A2067">
        <w:rPr>
          <w:rFonts w:ascii="Times New Roman" w:hAnsi="Times New Roman"/>
          <w:sz w:val="24"/>
          <w:szCs w:val="24"/>
        </w:rPr>
        <w:t>Предусмотрены занятия внеурочной деятельности в дистанционном формате.</w:t>
      </w:r>
    </w:p>
    <w:p w:rsidR="009122FB" w:rsidRPr="008A13AD" w:rsidRDefault="009122FB" w:rsidP="00FF3CEA">
      <w:pPr>
        <w:spacing w:after="0" w:line="240" w:lineRule="auto"/>
        <w:jc w:val="both"/>
        <w:rPr>
          <w:rFonts w:ascii="Times New Roman" w:hAnsi="Times New Roman"/>
          <w:sz w:val="24"/>
          <w:szCs w:val="24"/>
        </w:rPr>
      </w:pPr>
      <w:r>
        <w:rPr>
          <w:rFonts w:ascii="Times New Roman" w:hAnsi="Times New Roman"/>
          <w:sz w:val="24"/>
          <w:szCs w:val="24"/>
        </w:rPr>
        <w:t>Внеурочная деятельность в коррекционных классах предусматривает коррекционные занятия, занятия с логопедом, психологом.</w:t>
      </w:r>
    </w:p>
    <w:p w:rsidR="00FF3CEA" w:rsidRPr="008A13AD" w:rsidRDefault="00FF3CEA" w:rsidP="00FF3CEA">
      <w:pPr>
        <w:spacing w:after="0" w:line="240" w:lineRule="auto"/>
        <w:jc w:val="both"/>
        <w:rPr>
          <w:rFonts w:ascii="Times New Roman" w:hAnsi="Times New Roman"/>
          <w:sz w:val="24"/>
          <w:szCs w:val="24"/>
        </w:rPr>
      </w:pPr>
      <w:r w:rsidRPr="008A13AD">
        <w:rPr>
          <w:rFonts w:ascii="Times New Roman" w:hAnsi="Times New Roman"/>
          <w:sz w:val="24"/>
          <w:szCs w:val="24"/>
        </w:rPr>
        <w:t xml:space="preserve">Внеурочная деятельность реализуется без балльного оценивания знаний обучающихся и домашних заданий. </w:t>
      </w:r>
    </w:p>
    <w:p w:rsidR="003A2067" w:rsidRDefault="00FF3CEA" w:rsidP="00FF3CEA">
      <w:pPr>
        <w:autoSpaceDE w:val="0"/>
        <w:autoSpaceDN w:val="0"/>
        <w:adjustRightInd w:val="0"/>
        <w:spacing w:after="0" w:line="240" w:lineRule="auto"/>
        <w:ind w:firstLine="709"/>
        <w:jc w:val="both"/>
        <w:rPr>
          <w:rFonts w:ascii="Times New Roman" w:eastAsiaTheme="minorHAnsi" w:hAnsi="Times New Roman"/>
          <w:sz w:val="24"/>
          <w:szCs w:val="24"/>
        </w:rPr>
      </w:pPr>
      <w:r w:rsidRPr="008A13AD">
        <w:rPr>
          <w:rFonts w:ascii="Times New Roman" w:eastAsiaTheme="minorHAnsi" w:hAnsi="Times New Roman"/>
          <w:color w:val="000000"/>
          <w:sz w:val="24"/>
          <w:szCs w:val="24"/>
        </w:rPr>
        <w:t xml:space="preserve">Внеурочная деятельность в МАОУ СОШ №4 опирается на содержание основного общего образования, интегрирует с ним, что позволяет сблизить процессы воспитания, обучения и развития, и реализует индивидуальные потребности обучающихся путем предоставления широкого спектра занятий, </w:t>
      </w:r>
      <w:r w:rsidRPr="008A13AD">
        <w:rPr>
          <w:rFonts w:ascii="Times New Roman" w:eastAsiaTheme="minorHAnsi" w:hAnsi="Times New Roman"/>
          <w:sz w:val="24"/>
          <w:szCs w:val="24"/>
        </w:rPr>
        <w:t xml:space="preserve">способствующих развитию детей. </w:t>
      </w:r>
    </w:p>
    <w:p w:rsidR="00FF3CEA" w:rsidRPr="008A13AD" w:rsidRDefault="00FF3CEA" w:rsidP="00FF3CEA">
      <w:pPr>
        <w:autoSpaceDE w:val="0"/>
        <w:autoSpaceDN w:val="0"/>
        <w:adjustRightInd w:val="0"/>
        <w:spacing w:after="0" w:line="240" w:lineRule="auto"/>
        <w:ind w:firstLine="709"/>
        <w:jc w:val="both"/>
        <w:rPr>
          <w:rFonts w:ascii="Times New Roman" w:eastAsiaTheme="minorHAnsi" w:hAnsi="Times New Roman"/>
          <w:sz w:val="24"/>
          <w:szCs w:val="24"/>
        </w:rPr>
      </w:pPr>
      <w:r w:rsidRPr="008A13AD">
        <w:rPr>
          <w:rFonts w:ascii="Times New Roman" w:eastAsiaTheme="minorHAnsi" w:hAnsi="Times New Roman"/>
          <w:sz w:val="24"/>
          <w:szCs w:val="24"/>
        </w:rPr>
        <w:t>Также основные направления внеурочной деятельности могут быть реализованы в рамках общешкольного плана воспитательной работы, в рамках функциональных обязанностей классных руководителей, педагога-психолога, социального педагога, педагога-организатора, в процессе работы школьного ученического самоуправления посредством различных форм организации, отличных от урочной системы обучения, - экскурсии, круглые столы, конференции, диспуты, олимпиады, конкурсы, спортивно-массовые и физкультурно-оздоровительные общешкольные мероприятия, поисковые и научные исследования, общественно полезные практики, классные часы, агитбригады, посещение театров, музеев, праздничные мероприятия, часы общения и др.</w:t>
      </w:r>
    </w:p>
    <w:p w:rsidR="00FF3CEA" w:rsidRDefault="00FF3CEA" w:rsidP="00FF3CEA">
      <w:pPr>
        <w:autoSpaceDE w:val="0"/>
        <w:autoSpaceDN w:val="0"/>
        <w:adjustRightInd w:val="0"/>
        <w:spacing w:after="0" w:line="240" w:lineRule="auto"/>
        <w:ind w:firstLine="709"/>
        <w:jc w:val="both"/>
        <w:rPr>
          <w:rFonts w:ascii="Times New Roman" w:eastAsiaTheme="minorHAnsi" w:hAnsi="Times New Roman"/>
          <w:sz w:val="24"/>
          <w:szCs w:val="24"/>
        </w:rPr>
      </w:pPr>
      <w:r w:rsidRPr="008A13AD">
        <w:rPr>
          <w:rFonts w:ascii="Times New Roman" w:eastAsiaTheme="minorHAnsi" w:hAnsi="Times New Roman"/>
          <w:sz w:val="24"/>
          <w:szCs w:val="24"/>
        </w:rPr>
        <w:t>Проектная деятельность – составляющая каждого из направлений внеурочной деятельности. Внеурочная деятельность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w:t>
      </w:r>
    </w:p>
    <w:p w:rsidR="00AA32DF" w:rsidRDefault="00AA32DF"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AA32DF" w:rsidRDefault="00AA32DF"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AA32DF" w:rsidRDefault="00AA32DF"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AA32DF" w:rsidRDefault="00AA32DF"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AA32DF" w:rsidRDefault="00AA32DF"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AA32DF" w:rsidRDefault="00AA32DF"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AA32DF" w:rsidRDefault="00AA32DF"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E5491D" w:rsidRDefault="00E5491D"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E5491D" w:rsidRDefault="00E5491D"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E5491D" w:rsidRDefault="00E5491D"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E5491D" w:rsidRDefault="00E5491D"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E5491D" w:rsidRDefault="00E5491D"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AA32DF" w:rsidRDefault="00AA32DF"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3A2067" w:rsidRDefault="003A2067"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3A2067" w:rsidRDefault="003A2067"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3A2067" w:rsidRDefault="003A2067"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3A2067" w:rsidRDefault="003A2067"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3A2067" w:rsidRDefault="003A2067"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3A2067" w:rsidRDefault="003A2067"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3A2067" w:rsidRDefault="003A2067"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3A2067" w:rsidRDefault="003A2067"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AA32DF" w:rsidRDefault="00AA32DF" w:rsidP="00AA32DF">
      <w:pPr>
        <w:spacing w:after="0" w:line="240" w:lineRule="auto"/>
        <w:jc w:val="center"/>
        <w:rPr>
          <w:rFonts w:ascii="Times New Roman" w:hAnsi="Times New Roman"/>
          <w:b/>
          <w:bCs/>
          <w:sz w:val="24"/>
          <w:szCs w:val="24"/>
        </w:rPr>
      </w:pPr>
      <w:r>
        <w:rPr>
          <w:rFonts w:ascii="Times New Roman" w:hAnsi="Times New Roman"/>
          <w:b/>
          <w:bCs/>
          <w:sz w:val="24"/>
          <w:szCs w:val="24"/>
        </w:rPr>
        <w:t>План внеурочной деятельности 5-х классов</w:t>
      </w:r>
    </w:p>
    <w:tbl>
      <w:tblPr>
        <w:tblStyle w:val="a3"/>
        <w:tblW w:w="10377" w:type="dxa"/>
        <w:tblInd w:w="-601" w:type="dxa"/>
        <w:tblLayout w:type="fixed"/>
        <w:tblLook w:val="04A0" w:firstRow="1" w:lastRow="0" w:firstColumn="1" w:lastColumn="0" w:noHBand="0" w:noVBand="1"/>
      </w:tblPr>
      <w:tblGrid>
        <w:gridCol w:w="1871"/>
        <w:gridCol w:w="5953"/>
        <w:gridCol w:w="708"/>
        <w:gridCol w:w="709"/>
        <w:gridCol w:w="1136"/>
      </w:tblGrid>
      <w:tr w:rsidR="00AA32DF" w:rsidTr="00AA32DF">
        <w:tc>
          <w:tcPr>
            <w:tcW w:w="1871" w:type="dxa"/>
            <w:vMerge w:val="restart"/>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570"/>
              <w:gridCol w:w="236"/>
            </w:tblGrid>
            <w:tr w:rsidR="00AA32DF" w:rsidRPr="009122FB" w:rsidTr="00AA32DF">
              <w:trPr>
                <w:trHeight w:val="478"/>
              </w:trPr>
              <w:tc>
                <w:tcPr>
                  <w:tcW w:w="1570" w:type="dxa"/>
                  <w:tcBorders>
                    <w:top w:val="nil"/>
                    <w:left w:val="nil"/>
                    <w:bottom w:val="nil"/>
                    <w:right w:val="nil"/>
                  </w:tcBorders>
                  <w:hideMark/>
                </w:tcPr>
                <w:p w:rsidR="00AA32DF" w:rsidRPr="009122FB" w:rsidRDefault="00AA32DF" w:rsidP="00AA32DF">
                  <w:pPr>
                    <w:autoSpaceDE w:val="0"/>
                    <w:autoSpaceDN w:val="0"/>
                    <w:adjustRightInd w:val="0"/>
                    <w:spacing w:after="0" w:line="240" w:lineRule="auto"/>
                    <w:ind w:left="-74"/>
                    <w:jc w:val="center"/>
                    <w:rPr>
                      <w:rFonts w:ascii="Times New Roman" w:eastAsiaTheme="minorHAnsi" w:hAnsi="Times New Roman"/>
                      <w:color w:val="000000"/>
                      <w:sz w:val="20"/>
                      <w:szCs w:val="20"/>
                    </w:rPr>
                  </w:pPr>
                  <w:r w:rsidRPr="009122FB">
                    <w:rPr>
                      <w:rFonts w:ascii="Times New Roman" w:eastAsiaTheme="minorHAnsi" w:hAnsi="Times New Roman"/>
                      <w:bCs/>
                      <w:color w:val="000000"/>
                      <w:sz w:val="20"/>
                      <w:szCs w:val="20"/>
                    </w:rPr>
                    <w:t>Направления внеурочной деятельности</w:t>
                  </w:r>
                </w:p>
              </w:tc>
              <w:tc>
                <w:tcPr>
                  <w:tcW w:w="222" w:type="dxa"/>
                  <w:tcBorders>
                    <w:top w:val="nil"/>
                    <w:left w:val="nil"/>
                    <w:bottom w:val="nil"/>
                    <w:right w:val="nil"/>
                  </w:tcBorders>
                </w:tcPr>
                <w:p w:rsidR="00AA32DF" w:rsidRPr="009122FB" w:rsidRDefault="00AA32DF" w:rsidP="00AA32DF">
                  <w:pPr>
                    <w:autoSpaceDE w:val="0"/>
                    <w:autoSpaceDN w:val="0"/>
                    <w:adjustRightInd w:val="0"/>
                    <w:spacing w:after="0" w:line="240" w:lineRule="auto"/>
                    <w:ind w:left="-74"/>
                    <w:jc w:val="center"/>
                    <w:rPr>
                      <w:rFonts w:ascii="Times New Roman" w:eastAsiaTheme="minorHAnsi" w:hAnsi="Times New Roman"/>
                      <w:color w:val="000000"/>
                      <w:sz w:val="20"/>
                      <w:szCs w:val="20"/>
                    </w:rPr>
                  </w:pPr>
                </w:p>
              </w:tc>
            </w:tr>
          </w:tbl>
          <w:p w:rsidR="00AA32DF" w:rsidRPr="009122FB" w:rsidRDefault="00AA32DF" w:rsidP="00AA32DF">
            <w:pPr>
              <w:spacing w:after="0" w:line="240" w:lineRule="auto"/>
              <w:jc w:val="center"/>
              <w:rPr>
                <w:rFonts w:ascii="Times New Roman" w:hAnsi="Times New Roman"/>
                <w:sz w:val="20"/>
                <w:szCs w:val="20"/>
                <w:lang w:eastAsia="ru-RU"/>
              </w:rPr>
            </w:pPr>
          </w:p>
        </w:tc>
        <w:tc>
          <w:tcPr>
            <w:tcW w:w="5953" w:type="dxa"/>
            <w:vMerge w:val="restart"/>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center"/>
              <w:rPr>
                <w:rFonts w:ascii="Times New Roman" w:hAnsi="Times New Roman"/>
                <w:sz w:val="20"/>
                <w:szCs w:val="20"/>
                <w:lang w:eastAsia="ru-RU"/>
              </w:rPr>
            </w:pPr>
            <w:r w:rsidRPr="009122FB">
              <w:rPr>
                <w:rFonts w:ascii="Times New Roman" w:eastAsiaTheme="minorHAnsi" w:hAnsi="Times New Roman"/>
                <w:bCs/>
                <w:color w:val="000000"/>
                <w:sz w:val="20"/>
                <w:szCs w:val="20"/>
                <w:lang w:eastAsia="ru-RU"/>
              </w:rPr>
              <w:t>Формы реализации ВУД по выбору обучающихся и их родителей (законных представителей)</w:t>
            </w:r>
          </w:p>
        </w:tc>
        <w:tc>
          <w:tcPr>
            <w:tcW w:w="2553" w:type="dxa"/>
            <w:gridSpan w:val="3"/>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Классы/количество часов</w:t>
            </w:r>
          </w:p>
        </w:tc>
      </w:tr>
      <w:tr w:rsidR="00AA32DF" w:rsidTr="00AA32DF">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sz w:val="20"/>
                <w:szCs w:val="20"/>
                <w:lang w:eastAsia="ru-RU"/>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5-а</w:t>
            </w:r>
          </w:p>
        </w:tc>
        <w:tc>
          <w:tcPr>
            <w:tcW w:w="709"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5-б</w:t>
            </w:r>
          </w:p>
        </w:tc>
        <w:tc>
          <w:tcPr>
            <w:tcW w:w="1136"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both"/>
              <w:rPr>
                <w:rFonts w:ascii="Times New Roman" w:hAnsi="Times New Roman"/>
                <w:sz w:val="20"/>
                <w:szCs w:val="20"/>
                <w:lang w:eastAsia="ru-RU"/>
              </w:rPr>
            </w:pPr>
            <w:r w:rsidRPr="009122FB">
              <w:rPr>
                <w:rFonts w:ascii="Times New Roman" w:hAnsi="Times New Roman"/>
                <w:sz w:val="20"/>
                <w:szCs w:val="20"/>
                <w:lang w:eastAsia="ru-RU"/>
              </w:rPr>
              <w:t>5-в</w:t>
            </w:r>
          </w:p>
        </w:tc>
      </w:tr>
      <w:tr w:rsidR="00AA32DF" w:rsidTr="00AA32DF">
        <w:tc>
          <w:tcPr>
            <w:tcW w:w="187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sz w:val="20"/>
                <w:szCs w:val="20"/>
                <w:lang w:eastAsia="ru-RU"/>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По выбору обучающихся</w:t>
            </w:r>
          </w:p>
        </w:tc>
        <w:tc>
          <w:tcPr>
            <w:tcW w:w="1136"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Занятия коррекционной напр</w:t>
            </w:r>
            <w:r w:rsidR="009122FB" w:rsidRPr="009122FB">
              <w:rPr>
                <w:rFonts w:ascii="Times New Roman" w:hAnsi="Times New Roman"/>
                <w:sz w:val="20"/>
                <w:szCs w:val="20"/>
                <w:lang w:eastAsia="ru-RU"/>
              </w:rPr>
              <w:t>а</w:t>
            </w:r>
            <w:r w:rsidRPr="009122FB">
              <w:rPr>
                <w:rFonts w:ascii="Times New Roman" w:hAnsi="Times New Roman"/>
                <w:sz w:val="20"/>
                <w:szCs w:val="20"/>
                <w:lang w:eastAsia="ru-RU"/>
              </w:rPr>
              <w:t>вленности</w:t>
            </w:r>
          </w:p>
        </w:tc>
      </w:tr>
      <w:tr w:rsidR="00AA32DF" w:rsidTr="00AA32DF">
        <w:trPr>
          <w:trHeight w:val="1492"/>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Спортивно-оздоровительное</w:t>
            </w:r>
          </w:p>
          <w:p w:rsidR="00AA32DF" w:rsidRPr="009122FB" w:rsidRDefault="00AA32DF" w:rsidP="00AA32DF">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участие в мероприятиях спортивной направленности; традиционные спортивные КТД по плану воспитательной работы ОО; тематические классные часы по плану классного руководителя;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 проведение мероприятий по ГО и ЧС</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7E51B2"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1,5</w:t>
            </w:r>
          </w:p>
        </w:tc>
      </w:tr>
      <w:tr w:rsidR="007E51B2" w:rsidTr="009122FB">
        <w:trPr>
          <w:trHeight w:val="230"/>
        </w:trPr>
        <w:tc>
          <w:tcPr>
            <w:tcW w:w="1871" w:type="dxa"/>
            <w:vMerge/>
            <w:tcBorders>
              <w:top w:val="single" w:sz="4" w:space="0" w:color="auto"/>
              <w:left w:val="single" w:sz="4" w:space="0" w:color="auto"/>
              <w:bottom w:val="single" w:sz="4" w:space="0" w:color="auto"/>
              <w:right w:val="single" w:sz="4" w:space="0" w:color="auto"/>
            </w:tcBorders>
            <w:vAlign w:val="center"/>
          </w:tcPr>
          <w:p w:rsidR="007E51B2" w:rsidRPr="009122FB" w:rsidRDefault="007E51B2"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7E51B2" w:rsidRPr="009122FB" w:rsidRDefault="007E51B2" w:rsidP="00AA32DF">
            <w:pPr>
              <w:pStyle w:val="Default"/>
              <w:jc w:val="both"/>
              <w:rPr>
                <w:rFonts w:ascii="Times New Roman" w:hAnsi="Times New Roman" w:cs="Times New Roman"/>
                <w:sz w:val="20"/>
                <w:szCs w:val="20"/>
                <w:lang w:eastAsia="ru-RU"/>
              </w:rPr>
            </w:pPr>
            <w:r w:rsidRPr="009122FB">
              <w:rPr>
                <w:rFonts w:ascii="Times New Roman" w:hAnsi="Times New Roman" w:cs="Times New Roman"/>
                <w:sz w:val="20"/>
                <w:szCs w:val="20"/>
                <w:lang w:eastAsia="ru-RU"/>
              </w:rPr>
              <w:t>ОБЖ</w:t>
            </w:r>
          </w:p>
        </w:tc>
        <w:tc>
          <w:tcPr>
            <w:tcW w:w="708" w:type="dxa"/>
            <w:tcBorders>
              <w:top w:val="single" w:sz="4" w:space="0" w:color="auto"/>
              <w:left w:val="single" w:sz="4" w:space="0" w:color="auto"/>
              <w:bottom w:val="single" w:sz="4" w:space="0" w:color="auto"/>
              <w:right w:val="single" w:sz="4" w:space="0" w:color="auto"/>
            </w:tcBorders>
          </w:tcPr>
          <w:p w:rsidR="007E51B2" w:rsidRPr="009122FB" w:rsidRDefault="007E51B2" w:rsidP="00AA32DF">
            <w:pPr>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E51B2" w:rsidRPr="009122FB" w:rsidRDefault="007E51B2" w:rsidP="00AA32DF">
            <w:pPr>
              <w:jc w:val="center"/>
              <w:rPr>
                <w:rFonts w:ascii="Times New Roman" w:hAnsi="Times New Roman"/>
                <w:sz w:val="20"/>
                <w:szCs w:val="20"/>
                <w:lang w:eastAsia="ru-RU"/>
              </w:rPr>
            </w:pPr>
          </w:p>
        </w:tc>
        <w:tc>
          <w:tcPr>
            <w:tcW w:w="1136" w:type="dxa"/>
            <w:tcBorders>
              <w:top w:val="single" w:sz="4" w:space="0" w:color="auto"/>
              <w:left w:val="single" w:sz="4" w:space="0" w:color="auto"/>
              <w:bottom w:val="single" w:sz="4" w:space="0" w:color="auto"/>
              <w:right w:val="single" w:sz="4" w:space="0" w:color="auto"/>
            </w:tcBorders>
          </w:tcPr>
          <w:p w:rsidR="007E51B2" w:rsidRPr="009122FB" w:rsidRDefault="007E51B2"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r>
      <w:tr w:rsidR="00AA32DF" w:rsidTr="00AA32DF">
        <w:trPr>
          <w:trHeight w:val="663"/>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pStyle w:val="Default"/>
              <w:jc w:val="both"/>
              <w:rPr>
                <w:rFonts w:ascii="Times New Roman" w:hAnsi="Times New Roman" w:cs="Times New Roman"/>
                <w:sz w:val="20"/>
                <w:szCs w:val="20"/>
                <w:lang w:eastAsia="ru-RU"/>
              </w:rPr>
            </w:pPr>
            <w:r w:rsidRPr="009122FB">
              <w:rPr>
                <w:rFonts w:ascii="Times New Roman" w:hAnsi="Times New Roman" w:cs="Times New Roman"/>
                <w:sz w:val="20"/>
                <w:szCs w:val="20"/>
                <w:lang w:eastAsia="ru-RU"/>
              </w:rPr>
              <w:t>Спортивные мероприятия, соревнования, «Дни здоровья», классные часы по профилактике здорового образа жизни, мероприятия по ГО и ЧС</w:t>
            </w:r>
          </w:p>
        </w:tc>
        <w:tc>
          <w:tcPr>
            <w:tcW w:w="708"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AA32DF" w:rsidTr="00AA32DF">
        <w:trPr>
          <w:trHeight w:val="982"/>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Духовно- нравственное</w:t>
            </w:r>
          </w:p>
          <w:p w:rsidR="00AA32DF" w:rsidRPr="009122FB" w:rsidRDefault="00AA32DF" w:rsidP="00AA32DF">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традиционные КТД по плану воспитательной работы ОО; тематические классные часы по плану классного руководителя; участие обучающихся в социальных практиках и проектах, благотворительных акциях вне плана воспитательной работы ОО; участие обучающихся в мероприятиях муниципального уровня; ситуационные классные часы; экскурсии; посещения музеев, театров, выставок и др.;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1,5</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7E51B2"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0,5</w:t>
            </w:r>
          </w:p>
        </w:tc>
      </w:tr>
      <w:tr w:rsidR="00AA32DF" w:rsidTr="00AA32DF">
        <w:trPr>
          <w:trHeight w:val="70"/>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7E51B2"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Юные инспекторы движения (ЮИД)</w:t>
            </w:r>
          </w:p>
        </w:tc>
        <w:tc>
          <w:tcPr>
            <w:tcW w:w="708"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1136"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p>
        </w:tc>
      </w:tr>
      <w:tr w:rsidR="00AA32DF" w:rsidTr="00AA32DF">
        <w:trPr>
          <w:trHeight w:val="70"/>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 «Волонтёры», КТД, тематические классные часы, экскурсии, посещение музеев, участие обучающихся в социальных практиках и проектах, благотворительных акциях,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w:t>
            </w:r>
          </w:p>
        </w:tc>
        <w:tc>
          <w:tcPr>
            <w:tcW w:w="708"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r>
      <w:tr w:rsidR="00AA32DF" w:rsidTr="009122FB">
        <w:trPr>
          <w:trHeight w:val="557"/>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Социальное</w:t>
            </w:r>
          </w:p>
          <w:p w:rsidR="00AA32DF" w:rsidRPr="009122FB"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 Направление ВУД реализуется через регулярные и нерегулярные занятия в следующих возможных формах: тематические классные часы по плану классного руководителя; занятия с учителем-логопедом; участие в мероприятиях муниципального уровня; экскурсии;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 ситуационные классные часы; социальная акция «Чистый двор», «Зелёная школа», «Кормушка», «Помоги пернатому другу зимой», «Чистый пруд», благоустройство и озеленение класса и др.</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7E51B2"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r w:rsidR="00AA32DF" w:rsidRPr="009122FB">
              <w:rPr>
                <w:rFonts w:ascii="Times New Roman" w:hAnsi="Times New Roman"/>
                <w:b/>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7E51B2"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7E51B2"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3</w:t>
            </w:r>
          </w:p>
        </w:tc>
      </w:tr>
      <w:tr w:rsidR="00AA32DF" w:rsidTr="009122FB">
        <w:trPr>
          <w:trHeight w:val="216"/>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Основы конструирования</w:t>
            </w:r>
          </w:p>
        </w:tc>
        <w:tc>
          <w:tcPr>
            <w:tcW w:w="708"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1136"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AA32DF" w:rsidTr="00AA32DF">
        <w:trPr>
          <w:trHeight w:val="445"/>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sz w:val="20"/>
                <w:szCs w:val="20"/>
                <w:lang w:eastAsia="ru-RU"/>
              </w:rPr>
            </w:pPr>
            <w:proofErr w:type="gramStart"/>
            <w:r w:rsidRPr="009122FB">
              <w:rPr>
                <w:rFonts w:ascii="Times New Roman" w:hAnsi="Times New Roman"/>
                <w:sz w:val="20"/>
                <w:szCs w:val="20"/>
                <w:lang w:eastAsia="ru-RU"/>
              </w:rPr>
              <w:t>занятия</w:t>
            </w:r>
            <w:proofErr w:type="gramEnd"/>
            <w:r w:rsidRPr="009122FB">
              <w:rPr>
                <w:rFonts w:ascii="Times New Roman" w:hAnsi="Times New Roman"/>
                <w:sz w:val="20"/>
                <w:szCs w:val="20"/>
                <w:lang w:eastAsia="ru-RU"/>
              </w:rPr>
              <w:t xml:space="preserve"> с психологом</w:t>
            </w:r>
          </w:p>
        </w:tc>
        <w:tc>
          <w:tcPr>
            <w:tcW w:w="708"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1136"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AA32DF" w:rsidTr="00AA32DF">
        <w:trPr>
          <w:trHeight w:val="445"/>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Тематические классные часы по плану классного руководителя, социальные акции</w:t>
            </w:r>
          </w:p>
        </w:tc>
        <w:tc>
          <w:tcPr>
            <w:tcW w:w="708"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tcPr>
          <w:p w:rsidR="00AA32DF" w:rsidRPr="009122FB" w:rsidRDefault="007E51B2"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AA32DF" w:rsidTr="00AA32DF">
        <w:trPr>
          <w:trHeight w:val="445"/>
        </w:trPr>
        <w:tc>
          <w:tcPr>
            <w:tcW w:w="1871" w:type="dxa"/>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bCs/>
                <w:i/>
                <w:sz w:val="20"/>
                <w:szCs w:val="20"/>
              </w:rPr>
              <w:t>Профориентация (Промышленная карта Урала)</w:t>
            </w:r>
          </w:p>
        </w:tc>
        <w:tc>
          <w:tcPr>
            <w:tcW w:w="708"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709"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1136"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r>
      <w:tr w:rsidR="00AA32DF" w:rsidTr="009122FB">
        <w:trPr>
          <w:trHeight w:val="273"/>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Общеинтеллектуальное</w:t>
            </w:r>
          </w:p>
          <w:p w:rsidR="00AA32DF" w:rsidRPr="009122FB"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традиционные КТД по плану воспитательной работы ОО; тематические классные часы по плану классного руководителя; занятия в кружках ОО; предметные олимпиады; конкурсы (разного уровня), экскурсии;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 предметные недели и межпредметный фестиваль Проектов ОО</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1,5</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1,5</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F7EE7"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r>
      <w:tr w:rsidR="00AA32DF" w:rsidTr="009122FB">
        <w:trPr>
          <w:trHeight w:val="135"/>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rPr>
                <w:rFonts w:ascii="Times New Roman" w:eastAsiaTheme="minorHAnsi" w:hAnsi="Times New Roman"/>
                <w:sz w:val="20"/>
                <w:szCs w:val="20"/>
                <w:lang w:eastAsia="ru-RU"/>
              </w:rPr>
            </w:pPr>
            <w:r w:rsidRPr="009122FB">
              <w:rPr>
                <w:rFonts w:ascii="Times New Roman" w:hAnsi="Times New Roman"/>
                <w:bCs/>
                <w:sz w:val="20"/>
                <w:szCs w:val="20"/>
              </w:rPr>
              <w:t>Проектно-исследовательская деятельность</w:t>
            </w:r>
          </w:p>
        </w:tc>
        <w:tc>
          <w:tcPr>
            <w:tcW w:w="708" w:type="dxa"/>
            <w:tcBorders>
              <w:top w:val="single" w:sz="4" w:space="0" w:color="auto"/>
              <w:left w:val="single" w:sz="4" w:space="0" w:color="auto"/>
              <w:bottom w:val="single" w:sz="4" w:space="0" w:color="auto"/>
              <w:right w:val="single" w:sz="4" w:space="0" w:color="auto"/>
            </w:tcBorders>
          </w:tcPr>
          <w:p w:rsidR="00AA32DF" w:rsidRPr="009122FB" w:rsidRDefault="007E51B2"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AA32DF" w:rsidRPr="009122FB" w:rsidRDefault="007E51B2"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tcPr>
          <w:p w:rsidR="00AA32DF" w:rsidRPr="009122FB" w:rsidRDefault="00AF7EE7"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0,5</w:t>
            </w:r>
          </w:p>
        </w:tc>
      </w:tr>
      <w:tr w:rsidR="00AA32DF" w:rsidTr="00AA32DF">
        <w:trPr>
          <w:trHeight w:val="47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Предметные недели, предметные олимпиады; конкурсы (разного уровня) в т.ч. в дистанционных олимпиадах и играх «Русский медвежонок», «Кенгуру», «Олимпиада по основам наук», экскурсии, межпредметный фестиваль Проектов ОО</w:t>
            </w:r>
          </w:p>
        </w:tc>
        <w:tc>
          <w:tcPr>
            <w:tcW w:w="708"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709"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1136" w:type="dxa"/>
            <w:tcBorders>
              <w:top w:val="single" w:sz="4" w:space="0" w:color="auto"/>
              <w:left w:val="single" w:sz="4" w:space="0" w:color="auto"/>
              <w:bottom w:val="single" w:sz="4" w:space="0" w:color="auto"/>
              <w:right w:val="single" w:sz="4" w:space="0" w:color="auto"/>
            </w:tcBorders>
          </w:tcPr>
          <w:p w:rsidR="00AA32DF" w:rsidRPr="009122FB" w:rsidRDefault="00AF7EE7"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r>
      <w:tr w:rsidR="00AA32DF" w:rsidTr="00AA32DF">
        <w:trPr>
          <w:trHeight w:val="1128"/>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Общекультурное</w:t>
            </w:r>
          </w:p>
          <w:p w:rsidR="00AA32DF" w:rsidRPr="009122FB"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Направление ВУД реализуется через регулярные и нерегулярные занятия в следующих возможных формах: занятия в ОО музыкальной художественной направленности; занятия в кружках ОО; традиционные КТД по плану воспитательной работы ОО; тематические классные часы по плану классного руководителя; экскурсии</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r w:rsidR="00AF7EE7" w:rsidRPr="009122FB">
              <w:rPr>
                <w:rFonts w:ascii="Times New Roman" w:hAnsi="Times New Roman"/>
                <w:b/>
                <w:sz w:val="20"/>
                <w:szCs w:val="20"/>
                <w:lang w:eastAsia="ru-RU"/>
              </w:rPr>
              <w:t>,5</w:t>
            </w:r>
          </w:p>
        </w:tc>
      </w:tr>
      <w:tr w:rsidR="007E51B2" w:rsidTr="007E51B2">
        <w:trPr>
          <w:trHeight w:val="356"/>
        </w:trPr>
        <w:tc>
          <w:tcPr>
            <w:tcW w:w="1871" w:type="dxa"/>
            <w:vMerge/>
            <w:tcBorders>
              <w:top w:val="single" w:sz="4" w:space="0" w:color="auto"/>
              <w:left w:val="single" w:sz="4" w:space="0" w:color="auto"/>
              <w:bottom w:val="single" w:sz="4" w:space="0" w:color="auto"/>
              <w:right w:val="single" w:sz="4" w:space="0" w:color="auto"/>
            </w:tcBorders>
            <w:vAlign w:val="center"/>
          </w:tcPr>
          <w:p w:rsidR="007E51B2" w:rsidRPr="009122FB" w:rsidRDefault="007E51B2"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7E51B2" w:rsidRPr="009122FB" w:rsidRDefault="007E51B2" w:rsidP="00AA32DF">
            <w:pPr>
              <w:rPr>
                <w:rFonts w:ascii="Times New Roman" w:hAnsi="Times New Roman"/>
                <w:sz w:val="20"/>
                <w:szCs w:val="20"/>
                <w:lang w:eastAsia="ru-RU"/>
              </w:rPr>
            </w:pPr>
            <w:r w:rsidRPr="009122FB">
              <w:rPr>
                <w:rFonts w:ascii="Times New Roman" w:hAnsi="Times New Roman"/>
                <w:sz w:val="20"/>
                <w:szCs w:val="20"/>
                <w:lang w:eastAsia="ru-RU"/>
              </w:rPr>
              <w:t>Игра – дело серьёзное</w:t>
            </w:r>
          </w:p>
        </w:tc>
        <w:tc>
          <w:tcPr>
            <w:tcW w:w="708" w:type="dxa"/>
            <w:tcBorders>
              <w:top w:val="single" w:sz="4" w:space="0" w:color="auto"/>
              <w:left w:val="single" w:sz="4" w:space="0" w:color="auto"/>
              <w:bottom w:val="single" w:sz="4" w:space="0" w:color="auto"/>
              <w:right w:val="single" w:sz="4" w:space="0" w:color="auto"/>
            </w:tcBorders>
          </w:tcPr>
          <w:p w:rsidR="007E51B2" w:rsidRPr="009122FB" w:rsidRDefault="007E51B2" w:rsidP="00AA32DF">
            <w:pPr>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7E51B2" w:rsidRPr="009122FB" w:rsidRDefault="007E51B2" w:rsidP="00AA32DF">
            <w:pPr>
              <w:jc w:val="center"/>
              <w:rPr>
                <w:rFonts w:ascii="Times New Roman" w:hAnsi="Times New Roman"/>
                <w:sz w:val="20"/>
                <w:szCs w:val="20"/>
                <w:lang w:eastAsia="ru-RU"/>
              </w:rPr>
            </w:pPr>
          </w:p>
        </w:tc>
        <w:tc>
          <w:tcPr>
            <w:tcW w:w="1136" w:type="dxa"/>
            <w:tcBorders>
              <w:top w:val="single" w:sz="4" w:space="0" w:color="auto"/>
              <w:left w:val="single" w:sz="4" w:space="0" w:color="auto"/>
              <w:bottom w:val="single" w:sz="4" w:space="0" w:color="auto"/>
              <w:right w:val="single" w:sz="4" w:space="0" w:color="auto"/>
            </w:tcBorders>
          </w:tcPr>
          <w:p w:rsidR="007E51B2" w:rsidRPr="009122FB" w:rsidRDefault="007E51B2"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r>
      <w:tr w:rsidR="00AA32DF" w:rsidTr="00AA32DF">
        <w:trPr>
          <w:trHeight w:val="118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rPr>
                <w:rFonts w:ascii="Times New Roman" w:hAnsi="Times New Roman"/>
                <w:sz w:val="20"/>
                <w:szCs w:val="20"/>
                <w:lang w:eastAsia="ru-RU"/>
              </w:rPr>
            </w:pPr>
            <w:r w:rsidRPr="009122FB">
              <w:rPr>
                <w:rFonts w:ascii="Times New Roman" w:hAnsi="Times New Roman"/>
                <w:sz w:val="20"/>
                <w:szCs w:val="20"/>
                <w:lang w:eastAsia="ru-RU"/>
              </w:rPr>
              <w:t>Мероприятия музыкальной, художественной направленности: «Конкурс школьных талантов», участие в школьных концертах, конкурсы, выставки рисунков, фотографий</w:t>
            </w:r>
          </w:p>
        </w:tc>
        <w:tc>
          <w:tcPr>
            <w:tcW w:w="708"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tcPr>
          <w:p w:rsidR="00AA32DF" w:rsidRPr="009122FB" w:rsidRDefault="00AF7EE7"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AA32DF" w:rsidTr="00AA32DF">
        <w:trPr>
          <w:trHeight w:val="601"/>
        </w:trPr>
        <w:tc>
          <w:tcPr>
            <w:tcW w:w="187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right"/>
              <w:rPr>
                <w:rFonts w:ascii="Times New Roman" w:hAnsi="Times New Roman"/>
                <w:sz w:val="20"/>
                <w:szCs w:val="20"/>
                <w:lang w:eastAsia="ru-RU"/>
              </w:rPr>
            </w:pPr>
            <w:r w:rsidRPr="009122FB">
              <w:rPr>
                <w:rFonts w:ascii="Times New Roman" w:hAnsi="Times New Roman"/>
                <w:sz w:val="20"/>
                <w:szCs w:val="20"/>
                <w:lang w:eastAsia="ru-RU"/>
              </w:rPr>
              <w:t>Итого в неделю</w:t>
            </w:r>
          </w:p>
        </w:tc>
        <w:tc>
          <w:tcPr>
            <w:tcW w:w="708" w:type="dxa"/>
            <w:tcBorders>
              <w:top w:val="single" w:sz="4" w:space="0" w:color="auto"/>
              <w:left w:val="single" w:sz="4" w:space="0" w:color="auto"/>
              <w:bottom w:val="single" w:sz="4" w:space="0" w:color="auto"/>
              <w:right w:val="single" w:sz="4" w:space="0" w:color="auto"/>
            </w:tcBorders>
            <w:hideMark/>
          </w:tcPr>
          <w:p w:rsidR="00AA32DF" w:rsidRPr="009122FB" w:rsidRDefault="007E51B2" w:rsidP="00AA32DF">
            <w:pPr>
              <w:jc w:val="center"/>
              <w:rPr>
                <w:rFonts w:ascii="Times New Roman" w:hAnsi="Times New Roman"/>
                <w:sz w:val="20"/>
                <w:szCs w:val="20"/>
                <w:lang w:eastAsia="ru-RU"/>
              </w:rPr>
            </w:pPr>
            <w:r w:rsidRPr="009122FB">
              <w:rPr>
                <w:rFonts w:ascii="Times New Roman" w:hAnsi="Times New Roman"/>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rsidR="00AA32DF" w:rsidRPr="009122FB" w:rsidRDefault="007E51B2" w:rsidP="00AA32DF">
            <w:pPr>
              <w:jc w:val="center"/>
              <w:rPr>
                <w:rFonts w:ascii="Times New Roman" w:hAnsi="Times New Roman"/>
                <w:sz w:val="20"/>
                <w:szCs w:val="20"/>
                <w:lang w:eastAsia="ru-RU"/>
              </w:rPr>
            </w:pPr>
            <w:r w:rsidRPr="009122FB">
              <w:rPr>
                <w:rFonts w:ascii="Times New Roman" w:hAnsi="Times New Roman"/>
                <w:sz w:val="20"/>
                <w:szCs w:val="20"/>
                <w:lang w:eastAsia="ru-RU"/>
              </w:rPr>
              <w:t>6</w:t>
            </w:r>
          </w:p>
        </w:tc>
        <w:tc>
          <w:tcPr>
            <w:tcW w:w="1136" w:type="dxa"/>
            <w:tcBorders>
              <w:top w:val="single" w:sz="4" w:space="0" w:color="auto"/>
              <w:left w:val="single" w:sz="4" w:space="0" w:color="auto"/>
              <w:bottom w:val="single" w:sz="4" w:space="0" w:color="auto"/>
              <w:right w:val="single" w:sz="4" w:space="0" w:color="auto"/>
            </w:tcBorders>
            <w:hideMark/>
          </w:tcPr>
          <w:p w:rsidR="00AA32DF" w:rsidRPr="009122FB" w:rsidRDefault="00AF7EE7" w:rsidP="00AA32DF">
            <w:pPr>
              <w:jc w:val="center"/>
              <w:rPr>
                <w:rFonts w:ascii="Times New Roman" w:hAnsi="Times New Roman"/>
                <w:sz w:val="20"/>
                <w:szCs w:val="20"/>
                <w:lang w:eastAsia="ru-RU"/>
              </w:rPr>
            </w:pPr>
            <w:r w:rsidRPr="009122FB">
              <w:rPr>
                <w:rFonts w:ascii="Times New Roman" w:hAnsi="Times New Roman"/>
                <w:sz w:val="20"/>
                <w:szCs w:val="20"/>
                <w:lang w:eastAsia="ru-RU"/>
              </w:rPr>
              <w:t>7,5</w:t>
            </w:r>
          </w:p>
        </w:tc>
      </w:tr>
      <w:tr w:rsidR="00AA32DF" w:rsidTr="007E51B2">
        <w:trPr>
          <w:trHeight w:val="601"/>
        </w:trPr>
        <w:tc>
          <w:tcPr>
            <w:tcW w:w="187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right"/>
              <w:rPr>
                <w:rFonts w:ascii="Times New Roman" w:hAnsi="Times New Roman"/>
                <w:sz w:val="20"/>
                <w:szCs w:val="20"/>
                <w:lang w:eastAsia="ru-RU"/>
              </w:rPr>
            </w:pPr>
            <w:r w:rsidRPr="009122FB">
              <w:rPr>
                <w:rFonts w:ascii="Times New Roman" w:hAnsi="Times New Roman"/>
                <w:sz w:val="20"/>
                <w:szCs w:val="20"/>
                <w:lang w:eastAsia="ru-RU"/>
              </w:rPr>
              <w:t>Итого/год</w:t>
            </w:r>
          </w:p>
        </w:tc>
        <w:tc>
          <w:tcPr>
            <w:tcW w:w="708" w:type="dxa"/>
            <w:tcBorders>
              <w:top w:val="single" w:sz="4" w:space="0" w:color="auto"/>
              <w:left w:val="single" w:sz="4" w:space="0" w:color="auto"/>
              <w:bottom w:val="single" w:sz="4" w:space="0" w:color="auto"/>
              <w:right w:val="single" w:sz="4" w:space="0" w:color="auto"/>
            </w:tcBorders>
          </w:tcPr>
          <w:p w:rsidR="00AA32DF" w:rsidRPr="009122FB" w:rsidRDefault="003A2067" w:rsidP="00AA32DF">
            <w:pPr>
              <w:jc w:val="center"/>
              <w:rPr>
                <w:rFonts w:ascii="Times New Roman" w:hAnsi="Times New Roman"/>
                <w:sz w:val="20"/>
                <w:szCs w:val="20"/>
                <w:lang w:eastAsia="ru-RU"/>
              </w:rPr>
            </w:pPr>
            <w:r w:rsidRPr="009122FB">
              <w:rPr>
                <w:rFonts w:ascii="Times New Roman" w:hAnsi="Times New Roman"/>
                <w:sz w:val="20"/>
                <w:szCs w:val="20"/>
                <w:lang w:eastAsia="ru-RU"/>
              </w:rPr>
              <w:t>210</w:t>
            </w:r>
          </w:p>
        </w:tc>
        <w:tc>
          <w:tcPr>
            <w:tcW w:w="709" w:type="dxa"/>
            <w:tcBorders>
              <w:top w:val="single" w:sz="4" w:space="0" w:color="auto"/>
              <w:left w:val="single" w:sz="4" w:space="0" w:color="auto"/>
              <w:bottom w:val="single" w:sz="4" w:space="0" w:color="auto"/>
              <w:right w:val="single" w:sz="4" w:space="0" w:color="auto"/>
            </w:tcBorders>
          </w:tcPr>
          <w:p w:rsidR="00AA32DF" w:rsidRPr="009122FB" w:rsidRDefault="003A2067" w:rsidP="00AA32DF">
            <w:pPr>
              <w:jc w:val="center"/>
              <w:rPr>
                <w:rFonts w:ascii="Times New Roman" w:hAnsi="Times New Roman"/>
                <w:sz w:val="20"/>
                <w:szCs w:val="20"/>
                <w:lang w:eastAsia="ru-RU"/>
              </w:rPr>
            </w:pPr>
            <w:r w:rsidRPr="009122FB">
              <w:rPr>
                <w:rFonts w:ascii="Times New Roman" w:hAnsi="Times New Roman"/>
                <w:sz w:val="20"/>
                <w:szCs w:val="20"/>
                <w:lang w:eastAsia="ru-RU"/>
              </w:rPr>
              <w:t>210</w:t>
            </w:r>
          </w:p>
        </w:tc>
        <w:tc>
          <w:tcPr>
            <w:tcW w:w="1136" w:type="dxa"/>
            <w:tcBorders>
              <w:top w:val="single" w:sz="4" w:space="0" w:color="auto"/>
              <w:left w:val="single" w:sz="4" w:space="0" w:color="auto"/>
              <w:bottom w:val="single" w:sz="4" w:space="0" w:color="auto"/>
              <w:right w:val="single" w:sz="4" w:space="0" w:color="auto"/>
            </w:tcBorders>
          </w:tcPr>
          <w:p w:rsidR="00AA32DF" w:rsidRPr="009122FB" w:rsidRDefault="003A2067" w:rsidP="00AA32DF">
            <w:pPr>
              <w:jc w:val="center"/>
              <w:rPr>
                <w:rFonts w:ascii="Times New Roman" w:hAnsi="Times New Roman"/>
                <w:sz w:val="20"/>
                <w:szCs w:val="20"/>
                <w:lang w:eastAsia="ru-RU"/>
              </w:rPr>
            </w:pPr>
            <w:r w:rsidRPr="009122FB">
              <w:rPr>
                <w:rFonts w:ascii="Times New Roman" w:hAnsi="Times New Roman"/>
                <w:sz w:val="20"/>
                <w:szCs w:val="20"/>
                <w:lang w:eastAsia="ru-RU"/>
              </w:rPr>
              <w:t>262,5</w:t>
            </w:r>
          </w:p>
        </w:tc>
      </w:tr>
    </w:tbl>
    <w:p w:rsidR="00AA32DF" w:rsidRDefault="00AA32DF" w:rsidP="00AA32DF">
      <w:pPr>
        <w:spacing w:line="240" w:lineRule="auto"/>
        <w:rPr>
          <w:rFonts w:ascii="Times New Roman" w:hAnsi="Times New Roman"/>
          <w:sz w:val="24"/>
          <w:szCs w:val="24"/>
        </w:rPr>
      </w:pPr>
    </w:p>
    <w:p w:rsidR="00AA32DF" w:rsidRDefault="00AA32DF" w:rsidP="00AA32DF">
      <w:pPr>
        <w:spacing w:line="240" w:lineRule="auto"/>
        <w:rPr>
          <w:rFonts w:ascii="Times New Roman" w:hAnsi="Times New Roman"/>
          <w:sz w:val="24"/>
          <w:szCs w:val="24"/>
        </w:rPr>
      </w:pPr>
    </w:p>
    <w:p w:rsidR="00DF1366" w:rsidRDefault="00DF1366" w:rsidP="00DF1366">
      <w:pPr>
        <w:spacing w:after="0" w:line="240" w:lineRule="auto"/>
        <w:jc w:val="center"/>
        <w:rPr>
          <w:rFonts w:ascii="Times New Roman" w:hAnsi="Times New Roman"/>
          <w:b/>
          <w:bCs/>
          <w:sz w:val="24"/>
          <w:szCs w:val="24"/>
        </w:rPr>
      </w:pPr>
      <w:r>
        <w:rPr>
          <w:rFonts w:ascii="Times New Roman" w:hAnsi="Times New Roman"/>
          <w:b/>
          <w:bCs/>
          <w:sz w:val="24"/>
          <w:szCs w:val="24"/>
        </w:rPr>
        <w:t>План внеурочной деятельности 6-х классов</w:t>
      </w:r>
    </w:p>
    <w:tbl>
      <w:tblPr>
        <w:tblStyle w:val="a3"/>
        <w:tblW w:w="10377" w:type="dxa"/>
        <w:tblInd w:w="-601" w:type="dxa"/>
        <w:tblLayout w:type="fixed"/>
        <w:tblLook w:val="04A0" w:firstRow="1" w:lastRow="0" w:firstColumn="1" w:lastColumn="0" w:noHBand="0" w:noVBand="1"/>
      </w:tblPr>
      <w:tblGrid>
        <w:gridCol w:w="1871"/>
        <w:gridCol w:w="5953"/>
        <w:gridCol w:w="708"/>
        <w:gridCol w:w="709"/>
        <w:gridCol w:w="1136"/>
      </w:tblGrid>
      <w:tr w:rsidR="00DF1366" w:rsidTr="00E5491D">
        <w:tc>
          <w:tcPr>
            <w:tcW w:w="1871" w:type="dxa"/>
            <w:vMerge w:val="restart"/>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570"/>
              <w:gridCol w:w="236"/>
            </w:tblGrid>
            <w:tr w:rsidR="00DF1366" w:rsidRPr="009122FB" w:rsidTr="00E5491D">
              <w:trPr>
                <w:trHeight w:val="478"/>
              </w:trPr>
              <w:tc>
                <w:tcPr>
                  <w:tcW w:w="1570" w:type="dxa"/>
                  <w:tcBorders>
                    <w:top w:val="nil"/>
                    <w:left w:val="nil"/>
                    <w:bottom w:val="nil"/>
                    <w:right w:val="nil"/>
                  </w:tcBorders>
                  <w:hideMark/>
                </w:tcPr>
                <w:p w:rsidR="00DF1366" w:rsidRPr="009122FB" w:rsidRDefault="00DF1366" w:rsidP="00E5491D">
                  <w:pPr>
                    <w:autoSpaceDE w:val="0"/>
                    <w:autoSpaceDN w:val="0"/>
                    <w:adjustRightInd w:val="0"/>
                    <w:spacing w:after="0" w:line="240" w:lineRule="auto"/>
                    <w:ind w:left="-74"/>
                    <w:jc w:val="center"/>
                    <w:rPr>
                      <w:rFonts w:ascii="Times New Roman" w:eastAsiaTheme="minorHAnsi" w:hAnsi="Times New Roman"/>
                      <w:color w:val="000000"/>
                      <w:sz w:val="20"/>
                      <w:szCs w:val="20"/>
                    </w:rPr>
                  </w:pPr>
                  <w:r w:rsidRPr="009122FB">
                    <w:rPr>
                      <w:rFonts w:ascii="Times New Roman" w:eastAsiaTheme="minorHAnsi" w:hAnsi="Times New Roman"/>
                      <w:bCs/>
                      <w:color w:val="000000"/>
                      <w:sz w:val="20"/>
                      <w:szCs w:val="20"/>
                    </w:rPr>
                    <w:t>Направления внеурочной деятельности</w:t>
                  </w:r>
                </w:p>
              </w:tc>
              <w:tc>
                <w:tcPr>
                  <w:tcW w:w="222" w:type="dxa"/>
                  <w:tcBorders>
                    <w:top w:val="nil"/>
                    <w:left w:val="nil"/>
                    <w:bottom w:val="nil"/>
                    <w:right w:val="nil"/>
                  </w:tcBorders>
                </w:tcPr>
                <w:p w:rsidR="00DF1366" w:rsidRPr="009122FB" w:rsidRDefault="00DF1366" w:rsidP="00E5491D">
                  <w:pPr>
                    <w:autoSpaceDE w:val="0"/>
                    <w:autoSpaceDN w:val="0"/>
                    <w:adjustRightInd w:val="0"/>
                    <w:spacing w:after="0" w:line="240" w:lineRule="auto"/>
                    <w:ind w:left="-74"/>
                    <w:jc w:val="center"/>
                    <w:rPr>
                      <w:rFonts w:ascii="Times New Roman" w:eastAsiaTheme="minorHAnsi" w:hAnsi="Times New Roman"/>
                      <w:color w:val="000000"/>
                      <w:sz w:val="20"/>
                      <w:szCs w:val="20"/>
                    </w:rPr>
                  </w:pPr>
                </w:p>
              </w:tc>
            </w:tr>
          </w:tbl>
          <w:p w:rsidR="00DF1366" w:rsidRPr="009122FB" w:rsidRDefault="00DF1366" w:rsidP="00E5491D">
            <w:pPr>
              <w:spacing w:after="0" w:line="240" w:lineRule="auto"/>
              <w:jc w:val="center"/>
              <w:rPr>
                <w:rFonts w:ascii="Times New Roman" w:hAnsi="Times New Roman"/>
                <w:sz w:val="20"/>
                <w:szCs w:val="20"/>
                <w:lang w:eastAsia="ru-RU"/>
              </w:rPr>
            </w:pPr>
          </w:p>
        </w:tc>
        <w:tc>
          <w:tcPr>
            <w:tcW w:w="5953" w:type="dxa"/>
            <w:vMerge w:val="restart"/>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center"/>
              <w:rPr>
                <w:rFonts w:ascii="Times New Roman" w:hAnsi="Times New Roman"/>
                <w:sz w:val="20"/>
                <w:szCs w:val="20"/>
                <w:lang w:eastAsia="ru-RU"/>
              </w:rPr>
            </w:pPr>
            <w:r w:rsidRPr="009122FB">
              <w:rPr>
                <w:rFonts w:ascii="Times New Roman" w:eastAsiaTheme="minorHAnsi" w:hAnsi="Times New Roman"/>
                <w:bCs/>
                <w:color w:val="000000"/>
                <w:sz w:val="20"/>
                <w:szCs w:val="20"/>
                <w:lang w:eastAsia="ru-RU"/>
              </w:rPr>
              <w:t>Формы реализации ВУД по выбору обучающихся и их родителей (законных представителей)</w:t>
            </w:r>
          </w:p>
        </w:tc>
        <w:tc>
          <w:tcPr>
            <w:tcW w:w="2553" w:type="dxa"/>
            <w:gridSpan w:val="3"/>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Классы/количество часов</w:t>
            </w:r>
          </w:p>
        </w:tc>
      </w:tr>
      <w:tr w:rsidR="00DF1366" w:rsidTr="00E5491D">
        <w:tc>
          <w:tcPr>
            <w:tcW w:w="1871" w:type="dxa"/>
            <w:vMerge/>
            <w:tcBorders>
              <w:top w:val="single" w:sz="4" w:space="0" w:color="auto"/>
              <w:left w:val="single" w:sz="4" w:space="0" w:color="auto"/>
              <w:bottom w:val="single" w:sz="4" w:space="0" w:color="auto"/>
              <w:right w:val="single" w:sz="4" w:space="0" w:color="auto"/>
            </w:tcBorders>
            <w:vAlign w:val="center"/>
            <w:hideMark/>
          </w:tcPr>
          <w:p w:rsidR="00DF1366" w:rsidRPr="009122FB" w:rsidRDefault="00DF1366" w:rsidP="00E5491D">
            <w:pPr>
              <w:spacing w:after="0" w:line="240" w:lineRule="auto"/>
              <w:rPr>
                <w:rFonts w:ascii="Times New Roman" w:hAnsi="Times New Roman"/>
                <w:sz w:val="20"/>
                <w:szCs w:val="20"/>
                <w:lang w:eastAsia="ru-RU"/>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DF1366" w:rsidRPr="009122FB" w:rsidRDefault="00DF1366" w:rsidP="00E5491D">
            <w:pPr>
              <w:spacing w:after="0" w:line="240" w:lineRule="auto"/>
              <w:rPr>
                <w:rFonts w:ascii="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6-а</w:t>
            </w:r>
          </w:p>
        </w:tc>
        <w:tc>
          <w:tcPr>
            <w:tcW w:w="709"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6-б</w:t>
            </w:r>
          </w:p>
        </w:tc>
        <w:tc>
          <w:tcPr>
            <w:tcW w:w="1136"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both"/>
              <w:rPr>
                <w:rFonts w:ascii="Times New Roman" w:hAnsi="Times New Roman"/>
                <w:sz w:val="20"/>
                <w:szCs w:val="20"/>
                <w:lang w:eastAsia="ru-RU"/>
              </w:rPr>
            </w:pPr>
            <w:r w:rsidRPr="009122FB">
              <w:rPr>
                <w:rFonts w:ascii="Times New Roman" w:hAnsi="Times New Roman"/>
                <w:sz w:val="20"/>
                <w:szCs w:val="20"/>
                <w:lang w:eastAsia="ru-RU"/>
              </w:rPr>
              <w:t>6-в</w:t>
            </w:r>
          </w:p>
        </w:tc>
      </w:tr>
      <w:tr w:rsidR="00DF1366" w:rsidTr="00E5491D">
        <w:tc>
          <w:tcPr>
            <w:tcW w:w="1871"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spacing w:after="0" w:line="240" w:lineRule="auto"/>
              <w:jc w:val="both"/>
              <w:rPr>
                <w:rFonts w:ascii="Times New Roman" w:hAnsi="Times New Roman"/>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spacing w:after="0" w:line="240" w:lineRule="auto"/>
              <w:jc w:val="both"/>
              <w:rPr>
                <w:rFonts w:ascii="Times New Roman" w:hAnsi="Times New Roman"/>
                <w:sz w:val="20"/>
                <w:szCs w:val="20"/>
                <w:lang w:eastAsia="ru-RU"/>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По выбору обучающихся</w:t>
            </w:r>
          </w:p>
        </w:tc>
        <w:tc>
          <w:tcPr>
            <w:tcW w:w="1136"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Занятия коррекционной </w:t>
            </w:r>
            <w:proofErr w:type="spellStart"/>
            <w:r w:rsidRPr="009122FB">
              <w:rPr>
                <w:rFonts w:ascii="Times New Roman" w:hAnsi="Times New Roman"/>
                <w:sz w:val="20"/>
                <w:szCs w:val="20"/>
                <w:lang w:eastAsia="ru-RU"/>
              </w:rPr>
              <w:t>напрвленности</w:t>
            </w:r>
            <w:proofErr w:type="spellEnd"/>
          </w:p>
        </w:tc>
      </w:tr>
      <w:tr w:rsidR="00DF1366" w:rsidTr="00E5491D">
        <w:trPr>
          <w:trHeight w:val="1492"/>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DF1366" w:rsidRPr="009122FB" w:rsidRDefault="00DF1366" w:rsidP="00E5491D">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Спортивно-оздоровительное</w:t>
            </w:r>
          </w:p>
          <w:p w:rsidR="00DF1366" w:rsidRPr="009122FB" w:rsidRDefault="00DF1366" w:rsidP="00E5491D">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участие в мероприятиях спортивной направленности; традиционные спортивные КТД по плану воспитательной работы ОО; тематические классные часы по плану классного руководителя;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 проведение мероприятий по ГО и ЧС</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2</w:t>
            </w:r>
          </w:p>
        </w:tc>
      </w:tr>
      <w:tr w:rsidR="00DF1366" w:rsidTr="00E5491D">
        <w:trPr>
          <w:trHeight w:val="663"/>
        </w:trPr>
        <w:tc>
          <w:tcPr>
            <w:tcW w:w="1871" w:type="dxa"/>
            <w:vMerge/>
            <w:tcBorders>
              <w:top w:val="single" w:sz="4" w:space="0" w:color="auto"/>
              <w:left w:val="single" w:sz="4" w:space="0" w:color="auto"/>
              <w:bottom w:val="single" w:sz="4" w:space="0" w:color="auto"/>
              <w:right w:val="single" w:sz="4" w:space="0" w:color="auto"/>
            </w:tcBorders>
            <w:vAlign w:val="center"/>
          </w:tcPr>
          <w:p w:rsidR="00DF1366" w:rsidRPr="009122FB" w:rsidRDefault="00DF1366" w:rsidP="00E5491D">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pStyle w:val="Default"/>
              <w:jc w:val="both"/>
              <w:rPr>
                <w:rFonts w:ascii="Times New Roman" w:hAnsi="Times New Roman" w:cs="Times New Roman"/>
                <w:sz w:val="20"/>
                <w:szCs w:val="20"/>
                <w:lang w:eastAsia="ru-RU"/>
              </w:rPr>
            </w:pPr>
            <w:r w:rsidRPr="009122FB">
              <w:rPr>
                <w:rFonts w:ascii="Times New Roman" w:hAnsi="Times New Roman" w:cs="Times New Roman"/>
                <w:sz w:val="20"/>
                <w:szCs w:val="20"/>
                <w:lang w:eastAsia="ru-RU"/>
              </w:rPr>
              <w:t>ОБЖ</w:t>
            </w:r>
          </w:p>
        </w:tc>
        <w:tc>
          <w:tcPr>
            <w:tcW w:w="708"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p>
        </w:tc>
        <w:tc>
          <w:tcPr>
            <w:tcW w:w="1136"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DF1366" w:rsidTr="00E5491D">
        <w:trPr>
          <w:trHeight w:val="663"/>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DF1366" w:rsidRPr="009122FB" w:rsidRDefault="00DF1366" w:rsidP="00E5491D">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pStyle w:val="Default"/>
              <w:jc w:val="both"/>
              <w:rPr>
                <w:rFonts w:ascii="Times New Roman" w:hAnsi="Times New Roman" w:cs="Times New Roman"/>
                <w:sz w:val="20"/>
                <w:szCs w:val="20"/>
                <w:lang w:eastAsia="ru-RU"/>
              </w:rPr>
            </w:pPr>
            <w:r w:rsidRPr="009122FB">
              <w:rPr>
                <w:rFonts w:ascii="Times New Roman" w:hAnsi="Times New Roman" w:cs="Times New Roman"/>
                <w:sz w:val="20"/>
                <w:szCs w:val="20"/>
                <w:lang w:eastAsia="ru-RU"/>
              </w:rPr>
              <w:t>Спортивные мероприятия, соревнования, «Дни здоровья», классные часы по профилактике здорового образа жизни, мероприятия по ГО и ЧС</w:t>
            </w:r>
          </w:p>
        </w:tc>
        <w:tc>
          <w:tcPr>
            <w:tcW w:w="708"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DF1366" w:rsidTr="00E5491D">
        <w:trPr>
          <w:trHeight w:val="982"/>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DF1366" w:rsidRPr="009122FB" w:rsidRDefault="00DF1366" w:rsidP="00E5491D">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Духовно- нравственное</w:t>
            </w:r>
          </w:p>
          <w:p w:rsidR="00DF1366" w:rsidRPr="009122FB" w:rsidRDefault="00DF1366" w:rsidP="00E5491D">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традиционные КТД по плану воспитательной работы ОО; тематические классные часы по плану классного руководителя; участие обучающихся в социальных практиках и проектах, благотворительных акциях вне плана воспитательной работы ОО; участие обучающихся в мероприятиях муниципального уровня; ситуационные классные часы; экскурсии; посещения музеев, театров, выставок и др.;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0,5</w:t>
            </w:r>
          </w:p>
        </w:tc>
      </w:tr>
      <w:tr w:rsidR="00DF1366" w:rsidTr="00E5491D">
        <w:trPr>
          <w:trHeight w:val="70"/>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DF1366" w:rsidRPr="009122FB" w:rsidRDefault="00DF1366" w:rsidP="00E5491D">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 «Волонтёры», КТД, тематические классные часы, экскурсии, посещение музеев, участие обучающихся в социальных практиках и проектах, благотворительных акциях,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w:t>
            </w:r>
          </w:p>
        </w:tc>
        <w:tc>
          <w:tcPr>
            <w:tcW w:w="708"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0,5</w:t>
            </w:r>
          </w:p>
        </w:tc>
      </w:tr>
      <w:tr w:rsidR="00DF1366" w:rsidTr="00E5491D">
        <w:trPr>
          <w:trHeight w:val="1759"/>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DF1366" w:rsidRPr="009122FB" w:rsidRDefault="00DF1366" w:rsidP="00E5491D">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Социальное</w:t>
            </w:r>
          </w:p>
          <w:p w:rsidR="00DF1366" w:rsidRPr="009122FB" w:rsidRDefault="00DF1366" w:rsidP="00E5491D">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 Направление ВУД реализуется через регулярные и нерегулярные занятия в следующих возможных формах: тематические классные часы по плану классного руководителя; занятия с учителем-логопедом; участие в мероприятиях муниципального уровня; экскурсии;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 ситуационные классные часы; социальная акция «Чистый двор», «Зелёная школа», «Кормушка», «Помоги пернатому другу зимой», «Чистый пруд», благоустройство и озеленение класса и др.</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3</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3</w:t>
            </w:r>
          </w:p>
        </w:tc>
      </w:tr>
      <w:tr w:rsidR="00DF1366" w:rsidTr="00E5491D">
        <w:trPr>
          <w:trHeight w:val="445"/>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DF1366" w:rsidRPr="009122FB" w:rsidRDefault="00DF1366" w:rsidP="00E5491D">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Экологический отряд «Земляне»</w:t>
            </w:r>
          </w:p>
        </w:tc>
        <w:tc>
          <w:tcPr>
            <w:tcW w:w="708"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2</w:t>
            </w:r>
          </w:p>
        </w:tc>
        <w:tc>
          <w:tcPr>
            <w:tcW w:w="1136"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p>
        </w:tc>
      </w:tr>
      <w:tr w:rsidR="00DF1366" w:rsidTr="00E5491D">
        <w:trPr>
          <w:trHeight w:val="445"/>
        </w:trPr>
        <w:tc>
          <w:tcPr>
            <w:tcW w:w="1871" w:type="dxa"/>
            <w:vMerge/>
            <w:tcBorders>
              <w:top w:val="single" w:sz="4" w:space="0" w:color="auto"/>
              <w:left w:val="single" w:sz="4" w:space="0" w:color="auto"/>
              <w:bottom w:val="single" w:sz="4" w:space="0" w:color="auto"/>
              <w:right w:val="single" w:sz="4" w:space="0" w:color="auto"/>
            </w:tcBorders>
            <w:vAlign w:val="center"/>
          </w:tcPr>
          <w:p w:rsidR="00DF1366" w:rsidRPr="009122FB" w:rsidRDefault="00DF1366" w:rsidP="00E5491D">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spacing w:after="0" w:line="240" w:lineRule="auto"/>
              <w:jc w:val="both"/>
              <w:rPr>
                <w:rFonts w:ascii="Times New Roman" w:hAnsi="Times New Roman"/>
                <w:sz w:val="20"/>
                <w:szCs w:val="20"/>
                <w:lang w:eastAsia="ru-RU"/>
              </w:rPr>
            </w:pPr>
            <w:proofErr w:type="gramStart"/>
            <w:r w:rsidRPr="009122FB">
              <w:rPr>
                <w:rFonts w:ascii="Times New Roman" w:hAnsi="Times New Roman"/>
                <w:sz w:val="20"/>
                <w:szCs w:val="20"/>
                <w:lang w:eastAsia="ru-RU"/>
              </w:rPr>
              <w:t>занятия</w:t>
            </w:r>
            <w:proofErr w:type="gramEnd"/>
            <w:r w:rsidRPr="009122FB">
              <w:rPr>
                <w:rFonts w:ascii="Times New Roman" w:hAnsi="Times New Roman"/>
                <w:sz w:val="20"/>
                <w:szCs w:val="20"/>
                <w:lang w:eastAsia="ru-RU"/>
              </w:rPr>
              <w:t xml:space="preserve"> с психологом</w:t>
            </w:r>
          </w:p>
        </w:tc>
        <w:tc>
          <w:tcPr>
            <w:tcW w:w="708"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p>
        </w:tc>
        <w:tc>
          <w:tcPr>
            <w:tcW w:w="1136"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DF1366" w:rsidTr="00E5491D">
        <w:trPr>
          <w:trHeight w:val="445"/>
        </w:trPr>
        <w:tc>
          <w:tcPr>
            <w:tcW w:w="1871" w:type="dxa"/>
            <w:vMerge/>
            <w:tcBorders>
              <w:top w:val="single" w:sz="4" w:space="0" w:color="auto"/>
              <w:left w:val="single" w:sz="4" w:space="0" w:color="auto"/>
              <w:bottom w:val="single" w:sz="4" w:space="0" w:color="auto"/>
              <w:right w:val="single" w:sz="4" w:space="0" w:color="auto"/>
            </w:tcBorders>
            <w:vAlign w:val="center"/>
          </w:tcPr>
          <w:p w:rsidR="00DF1366" w:rsidRPr="009122FB" w:rsidRDefault="00DF1366" w:rsidP="00E5491D">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Конструирование </w:t>
            </w:r>
          </w:p>
        </w:tc>
        <w:tc>
          <w:tcPr>
            <w:tcW w:w="708"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p>
        </w:tc>
        <w:tc>
          <w:tcPr>
            <w:tcW w:w="1136"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DF1366" w:rsidTr="00E5491D">
        <w:trPr>
          <w:trHeight w:val="445"/>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DF1366" w:rsidRPr="009122FB" w:rsidRDefault="00DF1366" w:rsidP="00E5491D">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Тематические классные часы по плану классного руководителя, социальные акции</w:t>
            </w:r>
          </w:p>
        </w:tc>
        <w:tc>
          <w:tcPr>
            <w:tcW w:w="708"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DF1366" w:rsidTr="00E5491D">
        <w:trPr>
          <w:trHeight w:val="698"/>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DF1366" w:rsidRPr="009122FB" w:rsidRDefault="00DF1366" w:rsidP="00E5491D">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Общеинтеллектуальное</w:t>
            </w:r>
          </w:p>
          <w:p w:rsidR="00DF1366" w:rsidRPr="009122FB" w:rsidRDefault="00DF1366" w:rsidP="00E5491D">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традиционные КТД по плану воспитательной работы ОО; тематические классные часы по плану классного руководителя; занятия в кружках ОО; предметные олимпиады; конкурсы (разного уровня), экскурсии;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 предметные недели и межпредметный фестиваль Проектов ОО</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1,5</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1,5</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2</w:t>
            </w:r>
          </w:p>
        </w:tc>
      </w:tr>
      <w:tr w:rsidR="00DF1366" w:rsidTr="00E5491D">
        <w:trPr>
          <w:trHeight w:val="330"/>
        </w:trPr>
        <w:tc>
          <w:tcPr>
            <w:tcW w:w="1871" w:type="dxa"/>
            <w:vMerge/>
            <w:tcBorders>
              <w:top w:val="single" w:sz="4" w:space="0" w:color="auto"/>
              <w:left w:val="single" w:sz="4" w:space="0" w:color="auto"/>
              <w:bottom w:val="single" w:sz="4" w:space="0" w:color="auto"/>
              <w:right w:val="single" w:sz="4" w:space="0" w:color="auto"/>
            </w:tcBorders>
            <w:vAlign w:val="center"/>
          </w:tcPr>
          <w:p w:rsidR="00DF1366" w:rsidRPr="009122FB" w:rsidRDefault="00DF1366" w:rsidP="00E5491D">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spacing w:after="0" w:line="240" w:lineRule="auto"/>
              <w:rPr>
                <w:rFonts w:ascii="Times New Roman" w:eastAsiaTheme="minorHAnsi" w:hAnsi="Times New Roman"/>
                <w:sz w:val="20"/>
                <w:szCs w:val="20"/>
                <w:lang w:eastAsia="ru-RU"/>
              </w:rPr>
            </w:pPr>
            <w:r w:rsidRPr="009122FB">
              <w:rPr>
                <w:rFonts w:ascii="Times New Roman" w:hAnsi="Times New Roman"/>
                <w:bCs/>
                <w:sz w:val="20"/>
                <w:szCs w:val="20"/>
              </w:rPr>
              <w:t>Проектно-исследовательская деятельность</w:t>
            </w:r>
          </w:p>
        </w:tc>
        <w:tc>
          <w:tcPr>
            <w:tcW w:w="708"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0,5</w:t>
            </w:r>
          </w:p>
        </w:tc>
      </w:tr>
      <w:tr w:rsidR="00DF1366" w:rsidTr="00E5491D">
        <w:trPr>
          <w:trHeight w:val="330"/>
        </w:trPr>
        <w:tc>
          <w:tcPr>
            <w:tcW w:w="1871" w:type="dxa"/>
            <w:vMerge/>
            <w:tcBorders>
              <w:top w:val="single" w:sz="4" w:space="0" w:color="auto"/>
              <w:left w:val="single" w:sz="4" w:space="0" w:color="auto"/>
              <w:bottom w:val="single" w:sz="4" w:space="0" w:color="auto"/>
              <w:right w:val="single" w:sz="4" w:space="0" w:color="auto"/>
            </w:tcBorders>
            <w:vAlign w:val="center"/>
          </w:tcPr>
          <w:p w:rsidR="00DF1366" w:rsidRPr="009122FB" w:rsidRDefault="00DF1366" w:rsidP="00E5491D">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spacing w:after="0" w:line="240" w:lineRule="auto"/>
              <w:rPr>
                <w:rFonts w:ascii="Times New Roman" w:hAnsi="Times New Roman"/>
                <w:bCs/>
                <w:sz w:val="20"/>
                <w:szCs w:val="20"/>
              </w:rPr>
            </w:pPr>
            <w:r w:rsidRPr="009122FB">
              <w:rPr>
                <w:rFonts w:ascii="Times New Roman" w:hAnsi="Times New Roman"/>
                <w:bCs/>
                <w:sz w:val="20"/>
                <w:szCs w:val="20"/>
              </w:rPr>
              <w:t>Информатика</w:t>
            </w:r>
          </w:p>
        </w:tc>
        <w:tc>
          <w:tcPr>
            <w:tcW w:w="708"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p>
        </w:tc>
        <w:tc>
          <w:tcPr>
            <w:tcW w:w="1136"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r>
      <w:tr w:rsidR="00DF1366" w:rsidTr="00E5491D">
        <w:trPr>
          <w:trHeight w:val="47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DF1366" w:rsidRPr="009122FB" w:rsidRDefault="00DF1366" w:rsidP="00E5491D">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Предметные недели, предметные олимпиады; конкурсы (разного уровня) в т.ч. в дистанционных олимпиадах и играх «Русский медвежонок», «Кенгуру», «Олимпиада по основам наук», экскурсии, межпредметный фестиваль Проектов ОО</w:t>
            </w:r>
          </w:p>
        </w:tc>
        <w:tc>
          <w:tcPr>
            <w:tcW w:w="708"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709"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1136"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0,5</w:t>
            </w:r>
          </w:p>
        </w:tc>
      </w:tr>
      <w:tr w:rsidR="00DF1366" w:rsidTr="00E5491D">
        <w:trPr>
          <w:trHeight w:val="1128"/>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DF1366" w:rsidRPr="009122FB" w:rsidRDefault="00DF1366" w:rsidP="00E5491D">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Общекультурное</w:t>
            </w:r>
          </w:p>
          <w:p w:rsidR="00DF1366" w:rsidRPr="009122FB" w:rsidRDefault="00DF1366" w:rsidP="00E5491D">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Направление ВУД реализуется через регулярные и нерегулярные занятия в следующих возможных формах: занятия в ОО музыкальной художественной направленности; занятия в кружках ОО; традиционные КТД по плану воспитательной работы ОО; тематические классные часы по плану классного руководителя; экскурсии</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F1366" w:rsidRPr="009122FB" w:rsidRDefault="00DF1366" w:rsidP="00E5491D">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r>
      <w:tr w:rsidR="00DF1366" w:rsidTr="00E5491D">
        <w:trPr>
          <w:trHeight w:val="118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DF1366" w:rsidRPr="009122FB" w:rsidRDefault="00DF1366" w:rsidP="00E5491D">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rPr>
                <w:rFonts w:ascii="Times New Roman" w:hAnsi="Times New Roman"/>
                <w:sz w:val="20"/>
                <w:szCs w:val="20"/>
                <w:lang w:eastAsia="ru-RU"/>
              </w:rPr>
            </w:pPr>
            <w:r w:rsidRPr="009122FB">
              <w:rPr>
                <w:rFonts w:ascii="Times New Roman" w:hAnsi="Times New Roman"/>
                <w:sz w:val="20"/>
                <w:szCs w:val="20"/>
                <w:lang w:eastAsia="ru-RU"/>
              </w:rPr>
              <w:t>Мероприятия музыкальной, художественной направленности: «Конкурс школьных талантов», участие в школьных концертах, конкурсы, выставки рисунков, фотографий</w:t>
            </w:r>
          </w:p>
        </w:tc>
        <w:tc>
          <w:tcPr>
            <w:tcW w:w="708"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1136"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DF1366" w:rsidTr="00E5491D">
        <w:trPr>
          <w:trHeight w:val="601"/>
        </w:trPr>
        <w:tc>
          <w:tcPr>
            <w:tcW w:w="1871"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right"/>
              <w:rPr>
                <w:rFonts w:ascii="Times New Roman" w:hAnsi="Times New Roman"/>
                <w:sz w:val="20"/>
                <w:szCs w:val="20"/>
                <w:lang w:eastAsia="ru-RU"/>
              </w:rPr>
            </w:pPr>
            <w:r w:rsidRPr="009122FB">
              <w:rPr>
                <w:rFonts w:ascii="Times New Roman" w:hAnsi="Times New Roman"/>
                <w:sz w:val="20"/>
                <w:szCs w:val="20"/>
                <w:lang w:eastAsia="ru-RU"/>
              </w:rPr>
              <w:t>Итого в неделю</w:t>
            </w:r>
          </w:p>
        </w:tc>
        <w:tc>
          <w:tcPr>
            <w:tcW w:w="708"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5,5</w:t>
            </w:r>
          </w:p>
        </w:tc>
        <w:tc>
          <w:tcPr>
            <w:tcW w:w="709"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7,5</w:t>
            </w:r>
          </w:p>
        </w:tc>
        <w:tc>
          <w:tcPr>
            <w:tcW w:w="1136"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center"/>
              <w:rPr>
                <w:rFonts w:ascii="Times New Roman" w:hAnsi="Times New Roman"/>
                <w:sz w:val="20"/>
                <w:szCs w:val="20"/>
                <w:lang w:eastAsia="ru-RU"/>
              </w:rPr>
            </w:pPr>
            <w:r w:rsidRPr="009122FB">
              <w:rPr>
                <w:rFonts w:ascii="Times New Roman" w:hAnsi="Times New Roman"/>
                <w:sz w:val="20"/>
                <w:szCs w:val="20"/>
                <w:lang w:eastAsia="ru-RU"/>
              </w:rPr>
              <w:t>8,5</w:t>
            </w:r>
          </w:p>
        </w:tc>
      </w:tr>
      <w:tr w:rsidR="00DF1366" w:rsidTr="00E5491D">
        <w:trPr>
          <w:trHeight w:val="601"/>
        </w:trPr>
        <w:tc>
          <w:tcPr>
            <w:tcW w:w="1871" w:type="dxa"/>
            <w:tcBorders>
              <w:top w:val="single" w:sz="4" w:space="0" w:color="auto"/>
              <w:left w:val="single" w:sz="4" w:space="0" w:color="auto"/>
              <w:bottom w:val="single" w:sz="4" w:space="0" w:color="auto"/>
              <w:right w:val="single" w:sz="4" w:space="0" w:color="auto"/>
            </w:tcBorders>
          </w:tcPr>
          <w:p w:rsidR="00DF1366" w:rsidRPr="009122FB" w:rsidRDefault="00DF1366" w:rsidP="00E5491D">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DF1366" w:rsidRPr="009122FB" w:rsidRDefault="00DF1366" w:rsidP="00E5491D">
            <w:pPr>
              <w:jc w:val="right"/>
              <w:rPr>
                <w:rFonts w:ascii="Times New Roman" w:hAnsi="Times New Roman"/>
                <w:sz w:val="20"/>
                <w:szCs w:val="20"/>
                <w:lang w:eastAsia="ru-RU"/>
              </w:rPr>
            </w:pPr>
            <w:r w:rsidRPr="009122FB">
              <w:rPr>
                <w:rFonts w:ascii="Times New Roman" w:hAnsi="Times New Roman"/>
                <w:sz w:val="20"/>
                <w:szCs w:val="20"/>
                <w:lang w:eastAsia="ru-RU"/>
              </w:rPr>
              <w:t>Итого/год</w:t>
            </w:r>
          </w:p>
        </w:tc>
        <w:tc>
          <w:tcPr>
            <w:tcW w:w="708" w:type="dxa"/>
            <w:tcBorders>
              <w:top w:val="single" w:sz="4" w:space="0" w:color="auto"/>
              <w:left w:val="single" w:sz="4" w:space="0" w:color="auto"/>
              <w:bottom w:val="single" w:sz="4" w:space="0" w:color="auto"/>
              <w:right w:val="single" w:sz="4" w:space="0" w:color="auto"/>
            </w:tcBorders>
          </w:tcPr>
          <w:p w:rsidR="00DF1366" w:rsidRPr="009122FB" w:rsidRDefault="009122FB" w:rsidP="00E5491D">
            <w:pPr>
              <w:jc w:val="center"/>
              <w:rPr>
                <w:rFonts w:ascii="Times New Roman" w:hAnsi="Times New Roman"/>
                <w:sz w:val="20"/>
                <w:szCs w:val="20"/>
                <w:lang w:eastAsia="ru-RU"/>
              </w:rPr>
            </w:pPr>
            <w:r>
              <w:rPr>
                <w:rFonts w:ascii="Times New Roman" w:hAnsi="Times New Roman"/>
                <w:sz w:val="20"/>
                <w:szCs w:val="20"/>
                <w:lang w:eastAsia="ru-RU"/>
              </w:rPr>
              <w:t>192,5</w:t>
            </w:r>
          </w:p>
        </w:tc>
        <w:tc>
          <w:tcPr>
            <w:tcW w:w="709" w:type="dxa"/>
            <w:tcBorders>
              <w:top w:val="single" w:sz="4" w:space="0" w:color="auto"/>
              <w:left w:val="single" w:sz="4" w:space="0" w:color="auto"/>
              <w:bottom w:val="single" w:sz="4" w:space="0" w:color="auto"/>
              <w:right w:val="single" w:sz="4" w:space="0" w:color="auto"/>
            </w:tcBorders>
          </w:tcPr>
          <w:p w:rsidR="00DF1366" w:rsidRPr="009122FB" w:rsidRDefault="009122FB" w:rsidP="00E5491D">
            <w:pPr>
              <w:jc w:val="center"/>
              <w:rPr>
                <w:rFonts w:ascii="Times New Roman" w:hAnsi="Times New Roman"/>
                <w:sz w:val="20"/>
                <w:szCs w:val="20"/>
                <w:lang w:eastAsia="ru-RU"/>
              </w:rPr>
            </w:pPr>
            <w:r>
              <w:rPr>
                <w:rFonts w:ascii="Times New Roman" w:hAnsi="Times New Roman"/>
                <w:sz w:val="20"/>
                <w:szCs w:val="20"/>
                <w:lang w:eastAsia="ru-RU"/>
              </w:rPr>
              <w:t>262,5</w:t>
            </w:r>
          </w:p>
        </w:tc>
        <w:tc>
          <w:tcPr>
            <w:tcW w:w="1136" w:type="dxa"/>
            <w:tcBorders>
              <w:top w:val="single" w:sz="4" w:space="0" w:color="auto"/>
              <w:left w:val="single" w:sz="4" w:space="0" w:color="auto"/>
              <w:bottom w:val="single" w:sz="4" w:space="0" w:color="auto"/>
              <w:right w:val="single" w:sz="4" w:space="0" w:color="auto"/>
            </w:tcBorders>
          </w:tcPr>
          <w:p w:rsidR="00DF1366" w:rsidRPr="009122FB" w:rsidRDefault="009122FB" w:rsidP="00E5491D">
            <w:pPr>
              <w:jc w:val="center"/>
              <w:rPr>
                <w:rFonts w:ascii="Times New Roman" w:hAnsi="Times New Roman"/>
                <w:sz w:val="20"/>
                <w:szCs w:val="20"/>
                <w:lang w:eastAsia="ru-RU"/>
              </w:rPr>
            </w:pPr>
            <w:r>
              <w:rPr>
                <w:rFonts w:ascii="Times New Roman" w:hAnsi="Times New Roman"/>
                <w:sz w:val="20"/>
                <w:szCs w:val="20"/>
                <w:lang w:eastAsia="ru-RU"/>
              </w:rPr>
              <w:t>297,5</w:t>
            </w:r>
          </w:p>
        </w:tc>
      </w:tr>
    </w:tbl>
    <w:p w:rsidR="00DF1366" w:rsidRDefault="00DF1366" w:rsidP="00AA32DF">
      <w:pPr>
        <w:spacing w:after="0" w:line="240" w:lineRule="auto"/>
        <w:jc w:val="center"/>
        <w:rPr>
          <w:rFonts w:ascii="Times New Roman" w:hAnsi="Times New Roman"/>
          <w:b/>
          <w:bCs/>
          <w:sz w:val="24"/>
          <w:szCs w:val="24"/>
        </w:rPr>
      </w:pPr>
    </w:p>
    <w:p w:rsidR="00DD6CC9" w:rsidRDefault="00DD6CC9" w:rsidP="00AA32DF">
      <w:pPr>
        <w:spacing w:after="0" w:line="240" w:lineRule="auto"/>
        <w:jc w:val="center"/>
        <w:rPr>
          <w:rFonts w:ascii="Times New Roman" w:hAnsi="Times New Roman"/>
          <w:b/>
          <w:bCs/>
          <w:sz w:val="24"/>
          <w:szCs w:val="24"/>
        </w:rPr>
      </w:pPr>
    </w:p>
    <w:p w:rsidR="00DD6CC9" w:rsidRDefault="00DD6CC9" w:rsidP="00AA32DF">
      <w:pPr>
        <w:spacing w:after="0" w:line="240" w:lineRule="auto"/>
        <w:jc w:val="center"/>
        <w:rPr>
          <w:rFonts w:ascii="Times New Roman" w:hAnsi="Times New Roman"/>
          <w:b/>
          <w:bCs/>
          <w:sz w:val="24"/>
          <w:szCs w:val="24"/>
        </w:rPr>
      </w:pPr>
    </w:p>
    <w:p w:rsidR="00DD6CC9" w:rsidRDefault="00DD6CC9" w:rsidP="00AA32DF">
      <w:pPr>
        <w:spacing w:after="0" w:line="240" w:lineRule="auto"/>
        <w:jc w:val="center"/>
        <w:rPr>
          <w:rFonts w:ascii="Times New Roman" w:hAnsi="Times New Roman"/>
          <w:b/>
          <w:bCs/>
          <w:sz w:val="24"/>
          <w:szCs w:val="24"/>
        </w:rPr>
      </w:pPr>
    </w:p>
    <w:p w:rsidR="00AA32DF" w:rsidRDefault="00AA32DF" w:rsidP="00AA32DF">
      <w:pPr>
        <w:spacing w:after="0" w:line="240" w:lineRule="auto"/>
        <w:jc w:val="center"/>
        <w:rPr>
          <w:rFonts w:ascii="Times New Roman" w:hAnsi="Times New Roman"/>
          <w:b/>
          <w:bCs/>
          <w:sz w:val="24"/>
          <w:szCs w:val="24"/>
        </w:rPr>
      </w:pPr>
      <w:r>
        <w:rPr>
          <w:rFonts w:ascii="Times New Roman" w:hAnsi="Times New Roman"/>
          <w:b/>
          <w:bCs/>
          <w:sz w:val="24"/>
          <w:szCs w:val="24"/>
        </w:rPr>
        <w:t xml:space="preserve">План внеурочной деятельности </w:t>
      </w:r>
      <w:r w:rsidR="00DF1366">
        <w:rPr>
          <w:rFonts w:ascii="Times New Roman" w:hAnsi="Times New Roman"/>
          <w:b/>
          <w:bCs/>
          <w:sz w:val="24"/>
          <w:szCs w:val="24"/>
        </w:rPr>
        <w:t>7</w:t>
      </w:r>
      <w:r>
        <w:rPr>
          <w:rFonts w:ascii="Times New Roman" w:hAnsi="Times New Roman"/>
          <w:b/>
          <w:bCs/>
          <w:sz w:val="24"/>
          <w:szCs w:val="24"/>
        </w:rPr>
        <w:t>-х классов</w:t>
      </w:r>
    </w:p>
    <w:tbl>
      <w:tblPr>
        <w:tblStyle w:val="a3"/>
        <w:tblW w:w="10377" w:type="dxa"/>
        <w:tblInd w:w="-601" w:type="dxa"/>
        <w:tblLayout w:type="fixed"/>
        <w:tblLook w:val="04A0" w:firstRow="1" w:lastRow="0" w:firstColumn="1" w:lastColumn="0" w:noHBand="0" w:noVBand="1"/>
      </w:tblPr>
      <w:tblGrid>
        <w:gridCol w:w="1871"/>
        <w:gridCol w:w="5953"/>
        <w:gridCol w:w="850"/>
        <w:gridCol w:w="992"/>
        <w:gridCol w:w="711"/>
      </w:tblGrid>
      <w:tr w:rsidR="00AA32DF" w:rsidTr="00AA32DF">
        <w:tc>
          <w:tcPr>
            <w:tcW w:w="1871" w:type="dxa"/>
            <w:vMerge w:val="restart"/>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570"/>
              <w:gridCol w:w="236"/>
            </w:tblGrid>
            <w:tr w:rsidR="00AA32DF" w:rsidRPr="009122FB" w:rsidTr="00AA32DF">
              <w:trPr>
                <w:trHeight w:val="478"/>
              </w:trPr>
              <w:tc>
                <w:tcPr>
                  <w:tcW w:w="1570" w:type="dxa"/>
                  <w:tcBorders>
                    <w:top w:val="nil"/>
                    <w:left w:val="nil"/>
                    <w:bottom w:val="nil"/>
                    <w:right w:val="nil"/>
                  </w:tcBorders>
                  <w:hideMark/>
                </w:tcPr>
                <w:p w:rsidR="00AA32DF" w:rsidRPr="009122FB" w:rsidRDefault="00AA32DF" w:rsidP="00AA32DF">
                  <w:pPr>
                    <w:autoSpaceDE w:val="0"/>
                    <w:autoSpaceDN w:val="0"/>
                    <w:adjustRightInd w:val="0"/>
                    <w:spacing w:after="0" w:line="240" w:lineRule="auto"/>
                    <w:ind w:left="-74"/>
                    <w:jc w:val="center"/>
                    <w:rPr>
                      <w:rFonts w:ascii="Times New Roman" w:eastAsiaTheme="minorHAnsi" w:hAnsi="Times New Roman"/>
                      <w:color w:val="000000"/>
                      <w:sz w:val="20"/>
                      <w:szCs w:val="20"/>
                    </w:rPr>
                  </w:pPr>
                  <w:r w:rsidRPr="009122FB">
                    <w:rPr>
                      <w:rFonts w:ascii="Times New Roman" w:eastAsiaTheme="minorHAnsi" w:hAnsi="Times New Roman"/>
                      <w:bCs/>
                      <w:color w:val="000000"/>
                      <w:sz w:val="20"/>
                      <w:szCs w:val="20"/>
                    </w:rPr>
                    <w:t>Направления внеурочной деятельности</w:t>
                  </w:r>
                </w:p>
              </w:tc>
              <w:tc>
                <w:tcPr>
                  <w:tcW w:w="222" w:type="dxa"/>
                  <w:tcBorders>
                    <w:top w:val="nil"/>
                    <w:left w:val="nil"/>
                    <w:bottom w:val="nil"/>
                    <w:right w:val="nil"/>
                  </w:tcBorders>
                </w:tcPr>
                <w:p w:rsidR="00AA32DF" w:rsidRPr="009122FB" w:rsidRDefault="00AA32DF" w:rsidP="00AA32DF">
                  <w:pPr>
                    <w:autoSpaceDE w:val="0"/>
                    <w:autoSpaceDN w:val="0"/>
                    <w:adjustRightInd w:val="0"/>
                    <w:spacing w:after="0" w:line="240" w:lineRule="auto"/>
                    <w:ind w:left="-74"/>
                    <w:jc w:val="center"/>
                    <w:rPr>
                      <w:rFonts w:ascii="Times New Roman" w:eastAsiaTheme="minorHAnsi" w:hAnsi="Times New Roman"/>
                      <w:color w:val="000000"/>
                      <w:sz w:val="20"/>
                      <w:szCs w:val="20"/>
                    </w:rPr>
                  </w:pPr>
                </w:p>
              </w:tc>
            </w:tr>
          </w:tbl>
          <w:p w:rsidR="00AA32DF" w:rsidRPr="009122FB" w:rsidRDefault="00AA32DF" w:rsidP="00AA32DF">
            <w:pPr>
              <w:spacing w:after="0" w:line="240" w:lineRule="auto"/>
              <w:jc w:val="center"/>
              <w:rPr>
                <w:rFonts w:ascii="Times New Roman" w:hAnsi="Times New Roman"/>
                <w:sz w:val="20"/>
                <w:szCs w:val="20"/>
                <w:lang w:eastAsia="ru-RU"/>
              </w:rPr>
            </w:pPr>
          </w:p>
        </w:tc>
        <w:tc>
          <w:tcPr>
            <w:tcW w:w="5953" w:type="dxa"/>
            <w:vMerge w:val="restart"/>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center"/>
              <w:rPr>
                <w:rFonts w:ascii="Times New Roman" w:hAnsi="Times New Roman"/>
                <w:sz w:val="20"/>
                <w:szCs w:val="20"/>
                <w:lang w:eastAsia="ru-RU"/>
              </w:rPr>
            </w:pPr>
            <w:r w:rsidRPr="009122FB">
              <w:rPr>
                <w:rFonts w:ascii="Times New Roman" w:eastAsiaTheme="minorHAnsi" w:hAnsi="Times New Roman"/>
                <w:bCs/>
                <w:color w:val="000000"/>
                <w:sz w:val="20"/>
                <w:szCs w:val="20"/>
                <w:lang w:eastAsia="ru-RU"/>
              </w:rPr>
              <w:t>Формы реализации ВУД по выбору обучающихся и их родителей (законных представителей)</w:t>
            </w:r>
          </w:p>
        </w:tc>
        <w:tc>
          <w:tcPr>
            <w:tcW w:w="2553" w:type="dxa"/>
            <w:gridSpan w:val="3"/>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Классы/количество часов</w:t>
            </w:r>
          </w:p>
        </w:tc>
      </w:tr>
      <w:tr w:rsidR="00AA32DF" w:rsidTr="00AA32DF">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sz w:val="20"/>
                <w:szCs w:val="20"/>
                <w:lang w:eastAsia="ru-RU"/>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AA32DF" w:rsidRPr="009122FB" w:rsidRDefault="00DF1366" w:rsidP="00AA32DF">
            <w:pPr>
              <w:jc w:val="center"/>
              <w:rPr>
                <w:rFonts w:ascii="Times New Roman" w:hAnsi="Times New Roman"/>
                <w:sz w:val="20"/>
                <w:szCs w:val="20"/>
                <w:lang w:eastAsia="ru-RU"/>
              </w:rPr>
            </w:pPr>
            <w:r w:rsidRPr="009122FB">
              <w:rPr>
                <w:rFonts w:ascii="Times New Roman" w:hAnsi="Times New Roman"/>
                <w:sz w:val="20"/>
                <w:szCs w:val="20"/>
                <w:lang w:eastAsia="ru-RU"/>
              </w:rPr>
              <w:t>7</w:t>
            </w:r>
            <w:r w:rsidR="00AA32DF" w:rsidRPr="009122FB">
              <w:rPr>
                <w:rFonts w:ascii="Times New Roman" w:hAnsi="Times New Roman"/>
                <w:sz w:val="20"/>
                <w:szCs w:val="20"/>
                <w:lang w:eastAsia="ru-RU"/>
              </w:rPr>
              <w:t>-а</w:t>
            </w:r>
            <w:r w:rsidR="00602A81" w:rsidRPr="009122FB">
              <w:rPr>
                <w:rFonts w:ascii="Times New Roman" w:hAnsi="Times New Roman"/>
                <w:sz w:val="20"/>
                <w:szCs w:val="20"/>
                <w:lang w:eastAsia="ru-RU"/>
              </w:rPr>
              <w:t>кадеты</w:t>
            </w:r>
          </w:p>
        </w:tc>
        <w:tc>
          <w:tcPr>
            <w:tcW w:w="992" w:type="dxa"/>
            <w:tcBorders>
              <w:top w:val="single" w:sz="4" w:space="0" w:color="auto"/>
              <w:left w:val="single" w:sz="4" w:space="0" w:color="auto"/>
              <w:bottom w:val="single" w:sz="4" w:space="0" w:color="auto"/>
              <w:right w:val="single" w:sz="4" w:space="0" w:color="auto"/>
            </w:tcBorders>
            <w:hideMark/>
          </w:tcPr>
          <w:p w:rsidR="00AA32DF" w:rsidRPr="009122FB" w:rsidRDefault="00DF1366" w:rsidP="00AA32DF">
            <w:pPr>
              <w:jc w:val="center"/>
              <w:rPr>
                <w:rFonts w:ascii="Times New Roman" w:hAnsi="Times New Roman"/>
                <w:sz w:val="20"/>
                <w:szCs w:val="20"/>
                <w:lang w:eastAsia="ru-RU"/>
              </w:rPr>
            </w:pPr>
            <w:r w:rsidRPr="009122FB">
              <w:rPr>
                <w:rFonts w:ascii="Times New Roman" w:hAnsi="Times New Roman"/>
                <w:sz w:val="20"/>
                <w:szCs w:val="20"/>
                <w:lang w:eastAsia="ru-RU"/>
              </w:rPr>
              <w:t>7</w:t>
            </w:r>
            <w:r w:rsidR="00AA32DF" w:rsidRPr="009122FB">
              <w:rPr>
                <w:rFonts w:ascii="Times New Roman" w:hAnsi="Times New Roman"/>
                <w:sz w:val="20"/>
                <w:szCs w:val="20"/>
                <w:lang w:eastAsia="ru-RU"/>
              </w:rPr>
              <w:t>-б</w:t>
            </w:r>
          </w:p>
        </w:tc>
        <w:tc>
          <w:tcPr>
            <w:tcW w:w="711" w:type="dxa"/>
            <w:tcBorders>
              <w:top w:val="single" w:sz="4" w:space="0" w:color="auto"/>
              <w:left w:val="single" w:sz="4" w:space="0" w:color="auto"/>
              <w:bottom w:val="single" w:sz="4" w:space="0" w:color="auto"/>
              <w:right w:val="single" w:sz="4" w:space="0" w:color="auto"/>
            </w:tcBorders>
            <w:hideMark/>
          </w:tcPr>
          <w:p w:rsidR="00AA32DF" w:rsidRPr="009122FB" w:rsidRDefault="00DF1366" w:rsidP="00AA32DF">
            <w:pPr>
              <w:jc w:val="both"/>
              <w:rPr>
                <w:rFonts w:ascii="Times New Roman" w:hAnsi="Times New Roman"/>
                <w:sz w:val="20"/>
                <w:szCs w:val="20"/>
                <w:lang w:eastAsia="ru-RU"/>
              </w:rPr>
            </w:pPr>
            <w:r w:rsidRPr="009122FB">
              <w:rPr>
                <w:rFonts w:ascii="Times New Roman" w:hAnsi="Times New Roman"/>
                <w:sz w:val="20"/>
                <w:szCs w:val="20"/>
                <w:lang w:eastAsia="ru-RU"/>
              </w:rPr>
              <w:t>7</w:t>
            </w:r>
            <w:r w:rsidR="00AA32DF" w:rsidRPr="009122FB">
              <w:rPr>
                <w:rFonts w:ascii="Times New Roman" w:hAnsi="Times New Roman"/>
                <w:sz w:val="20"/>
                <w:szCs w:val="20"/>
                <w:lang w:eastAsia="ru-RU"/>
              </w:rPr>
              <w:t>-в</w:t>
            </w:r>
          </w:p>
        </w:tc>
      </w:tr>
      <w:tr w:rsidR="00AA32DF" w:rsidTr="00AA32DF">
        <w:tc>
          <w:tcPr>
            <w:tcW w:w="187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sz w:val="20"/>
                <w:szCs w:val="20"/>
                <w:lang w:eastAsia="ru-RU"/>
              </w:rPr>
            </w:pPr>
          </w:p>
        </w:tc>
        <w:tc>
          <w:tcPr>
            <w:tcW w:w="2553" w:type="dxa"/>
            <w:gridSpan w:val="3"/>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По выбору обучающихся</w:t>
            </w:r>
          </w:p>
        </w:tc>
      </w:tr>
      <w:tr w:rsidR="00AA32DF" w:rsidTr="00AA32DF">
        <w:trPr>
          <w:trHeight w:val="1128"/>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Спортивно-оздоровительное</w:t>
            </w:r>
          </w:p>
          <w:p w:rsidR="00AA32DF" w:rsidRPr="009122FB" w:rsidRDefault="00AA32DF" w:rsidP="00AA32DF">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участие в мероприятиях спортивной направленности; традиционные спортивные КТД по плану воспитательной работы ОО; тематические классные часы по плану классного руководителя;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 проведение мероприятий по ГО и ЧС</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602A81"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CC74FA"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r>
      <w:tr w:rsidR="00AA32DF" w:rsidTr="009122FB">
        <w:trPr>
          <w:trHeight w:val="338"/>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eastAsiaTheme="minorHAnsi" w:hAnsi="Times New Roman"/>
                <w:sz w:val="20"/>
                <w:szCs w:val="20"/>
                <w:lang w:eastAsia="ru-RU"/>
              </w:rPr>
            </w:pPr>
            <w:r w:rsidRPr="009122FB">
              <w:rPr>
                <w:rFonts w:ascii="Times New Roman" w:hAnsi="Times New Roman"/>
                <w:bCs/>
                <w:i/>
                <w:sz w:val="20"/>
                <w:szCs w:val="20"/>
              </w:rPr>
              <w:t>Основы военной подготовки</w:t>
            </w:r>
          </w:p>
        </w:tc>
        <w:tc>
          <w:tcPr>
            <w:tcW w:w="850"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r>
      <w:tr w:rsidR="00AA32DF" w:rsidTr="00AA32DF">
        <w:trPr>
          <w:trHeight w:val="275"/>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bCs/>
                <w:i/>
                <w:sz w:val="20"/>
                <w:szCs w:val="20"/>
              </w:rPr>
            </w:pPr>
            <w:r w:rsidRPr="009122FB">
              <w:rPr>
                <w:rFonts w:ascii="Times New Roman" w:hAnsi="Times New Roman"/>
                <w:bCs/>
                <w:i/>
                <w:sz w:val="20"/>
                <w:szCs w:val="20"/>
              </w:rPr>
              <w:t>Основы мед</w:t>
            </w:r>
            <w:proofErr w:type="gramStart"/>
            <w:r w:rsidRPr="009122FB">
              <w:rPr>
                <w:rFonts w:ascii="Times New Roman" w:hAnsi="Times New Roman"/>
                <w:bCs/>
                <w:i/>
                <w:sz w:val="20"/>
                <w:szCs w:val="20"/>
              </w:rPr>
              <w:t>. знаний</w:t>
            </w:r>
            <w:proofErr w:type="gramEnd"/>
          </w:p>
        </w:tc>
        <w:tc>
          <w:tcPr>
            <w:tcW w:w="850"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r>
      <w:tr w:rsidR="00AA32DF" w:rsidTr="00AA32DF">
        <w:trPr>
          <w:trHeight w:val="275"/>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bCs/>
                <w:i/>
                <w:sz w:val="20"/>
                <w:szCs w:val="20"/>
              </w:rPr>
            </w:pPr>
            <w:r w:rsidRPr="009122FB">
              <w:rPr>
                <w:rFonts w:ascii="Times New Roman" w:hAnsi="Times New Roman"/>
                <w:bCs/>
                <w:i/>
                <w:sz w:val="20"/>
                <w:szCs w:val="20"/>
              </w:rPr>
              <w:t>Строевая подготовка</w:t>
            </w:r>
          </w:p>
        </w:tc>
        <w:tc>
          <w:tcPr>
            <w:tcW w:w="850"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r>
      <w:tr w:rsidR="00AA32DF" w:rsidTr="00AA32DF">
        <w:trPr>
          <w:trHeight w:val="275"/>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bCs/>
                <w:i/>
                <w:sz w:val="20"/>
                <w:szCs w:val="20"/>
              </w:rPr>
            </w:pPr>
            <w:r w:rsidRPr="009122FB">
              <w:rPr>
                <w:rFonts w:ascii="Times New Roman" w:hAnsi="Times New Roman"/>
                <w:bCs/>
                <w:i/>
                <w:sz w:val="20"/>
                <w:szCs w:val="20"/>
              </w:rPr>
              <w:t>Стрелковое оружие</w:t>
            </w:r>
          </w:p>
        </w:tc>
        <w:tc>
          <w:tcPr>
            <w:tcW w:w="850"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r>
      <w:tr w:rsidR="00AA32DF" w:rsidTr="00AA32DF">
        <w:trPr>
          <w:trHeight w:val="275"/>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bCs/>
                <w:i/>
                <w:sz w:val="20"/>
                <w:szCs w:val="20"/>
              </w:rPr>
            </w:pPr>
            <w:r w:rsidRPr="009122FB">
              <w:rPr>
                <w:rFonts w:ascii="Times New Roman" w:hAnsi="Times New Roman"/>
                <w:bCs/>
                <w:i/>
                <w:sz w:val="20"/>
                <w:szCs w:val="20"/>
              </w:rPr>
              <w:t>ОФП</w:t>
            </w:r>
          </w:p>
        </w:tc>
        <w:tc>
          <w:tcPr>
            <w:tcW w:w="850"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r>
      <w:tr w:rsidR="00AA32DF" w:rsidTr="00AA32DF">
        <w:trPr>
          <w:trHeight w:val="663"/>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pStyle w:val="Default"/>
              <w:jc w:val="both"/>
              <w:rPr>
                <w:rFonts w:ascii="Times New Roman" w:hAnsi="Times New Roman" w:cs="Times New Roman"/>
                <w:sz w:val="20"/>
                <w:szCs w:val="20"/>
                <w:lang w:eastAsia="ru-RU"/>
              </w:rPr>
            </w:pPr>
            <w:r w:rsidRPr="009122FB">
              <w:rPr>
                <w:rFonts w:ascii="Times New Roman" w:hAnsi="Times New Roman" w:cs="Times New Roman"/>
                <w:sz w:val="20"/>
                <w:szCs w:val="20"/>
                <w:lang w:eastAsia="ru-RU"/>
              </w:rPr>
              <w:t>Спортивные мероприятия, соревнования, «Дни здоровья», классные часы по профилактике здорового образа жизни, мероприятия по ГО и ЧС</w:t>
            </w:r>
          </w:p>
        </w:tc>
        <w:tc>
          <w:tcPr>
            <w:tcW w:w="850" w:type="dxa"/>
            <w:tcBorders>
              <w:top w:val="single" w:sz="4" w:space="0" w:color="auto"/>
              <w:left w:val="single" w:sz="4" w:space="0" w:color="auto"/>
              <w:bottom w:val="single" w:sz="4" w:space="0" w:color="auto"/>
              <w:right w:val="single" w:sz="4" w:space="0" w:color="auto"/>
            </w:tcBorders>
            <w:hideMark/>
          </w:tcPr>
          <w:p w:rsidR="00AA32DF" w:rsidRPr="009122FB" w:rsidRDefault="00602A81"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AA32DF" w:rsidTr="00AA32DF">
        <w:trPr>
          <w:trHeight w:val="1189"/>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Духовно- нравственное</w:t>
            </w:r>
          </w:p>
          <w:p w:rsidR="00AA32DF" w:rsidRPr="009122FB" w:rsidRDefault="00AA32DF" w:rsidP="00AA32DF">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традиционные КТД по плану воспитательной работы ОО; тематические классные часы по плану классного руководителя; участие обучающихся в социальных практиках и проектах, благотворительных акциях вне плана воспитательной работы ОО; участие обучающихся в мероприятиях муниципального уровня; ситуационные классные часы; экскурсии; посещения музеев, театров, выставок и др.;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r>
      <w:tr w:rsidR="00AA32DF" w:rsidTr="00AA32DF">
        <w:trPr>
          <w:trHeight w:val="70"/>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9122FB" w:rsidP="00AA32DF">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Участие в проекте «Будь здоров»</w:t>
            </w:r>
            <w:r w:rsidR="00AA32DF" w:rsidRPr="009122FB">
              <w:rPr>
                <w:rFonts w:ascii="Times New Roman" w:hAnsi="Times New Roman"/>
                <w:sz w:val="20"/>
                <w:szCs w:val="20"/>
                <w:lang w:eastAsia="ru-RU"/>
              </w:rPr>
              <w:t xml:space="preserve">, КТД, тематические классные часы, экскурсии, посещение музеев, участие обучающихся в социальных практиках и проектах, благотворительных акциях, </w:t>
            </w:r>
            <w:proofErr w:type="spellStart"/>
            <w:r w:rsidR="00AA32DF" w:rsidRPr="009122FB">
              <w:rPr>
                <w:rFonts w:ascii="Times New Roman" w:hAnsi="Times New Roman"/>
                <w:sz w:val="20"/>
                <w:szCs w:val="20"/>
                <w:lang w:eastAsia="ru-RU"/>
              </w:rPr>
              <w:t>внутриклассные</w:t>
            </w:r>
            <w:proofErr w:type="spellEnd"/>
            <w:r w:rsidR="00AA32DF" w:rsidRPr="009122FB">
              <w:rPr>
                <w:rFonts w:ascii="Times New Roman" w:hAnsi="Times New Roman"/>
                <w:sz w:val="20"/>
                <w:szCs w:val="20"/>
                <w:lang w:eastAsia="ru-RU"/>
              </w:rPr>
              <w:t xml:space="preserve"> тематические мероприятия</w:t>
            </w:r>
          </w:p>
        </w:tc>
        <w:tc>
          <w:tcPr>
            <w:tcW w:w="850"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AA32DF" w:rsidTr="00AA32DF">
        <w:trPr>
          <w:trHeight w:val="1134"/>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Социальное</w:t>
            </w:r>
          </w:p>
          <w:p w:rsidR="00AA32DF" w:rsidRPr="009122FB"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 Направление ВУД реализуется через регулярные и нерегулярные занятия в следующих возможных формах: тематические классные часы по плану классного руководителя; занятия с учителем-логопедом; участие в мероприятиях муниципального уровня; экскурсии;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 ситуационные классные часы; социальная акция «Чистый двор», «Зелёная школа», «Кормушка», «Помоги пернатому другу зимой», «Чистый пруд», благоустройство и озеленение класса и др.</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602A81"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r w:rsidR="00AA32DF" w:rsidRPr="009122FB">
              <w:rPr>
                <w:rFonts w:ascii="Times New Roman" w:hAnsi="Times New Roman"/>
                <w:b/>
                <w:sz w:val="20"/>
                <w:szCs w:val="20"/>
                <w:lang w:eastAsia="ru-RU"/>
              </w:rPr>
              <w:t>,5</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2</w:t>
            </w:r>
          </w:p>
        </w:tc>
      </w:tr>
      <w:tr w:rsidR="00AA32DF" w:rsidTr="00AA32DF">
        <w:trPr>
          <w:trHeight w:val="445"/>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Конструирование (м/д)</w:t>
            </w:r>
          </w:p>
        </w:tc>
        <w:tc>
          <w:tcPr>
            <w:tcW w:w="850"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1/1</w:t>
            </w:r>
          </w:p>
        </w:tc>
      </w:tr>
      <w:tr w:rsidR="00AA32DF" w:rsidTr="00AA32DF">
        <w:trPr>
          <w:trHeight w:val="445"/>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Профориентация </w:t>
            </w:r>
          </w:p>
        </w:tc>
        <w:tc>
          <w:tcPr>
            <w:tcW w:w="850"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r>
      <w:tr w:rsidR="00AA32DF" w:rsidTr="00AA32DF">
        <w:trPr>
          <w:trHeight w:val="445"/>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 </w:t>
            </w:r>
            <w:proofErr w:type="gramStart"/>
            <w:r w:rsidRPr="009122FB">
              <w:rPr>
                <w:rFonts w:ascii="Times New Roman" w:hAnsi="Times New Roman"/>
                <w:sz w:val="20"/>
                <w:szCs w:val="20"/>
                <w:lang w:eastAsia="ru-RU"/>
              </w:rPr>
              <w:t>занятия</w:t>
            </w:r>
            <w:proofErr w:type="gramEnd"/>
            <w:r w:rsidRPr="009122FB">
              <w:rPr>
                <w:rFonts w:ascii="Times New Roman" w:hAnsi="Times New Roman"/>
                <w:sz w:val="20"/>
                <w:szCs w:val="20"/>
                <w:lang w:eastAsia="ru-RU"/>
              </w:rPr>
              <w:t xml:space="preserve"> с психологом</w:t>
            </w:r>
          </w:p>
        </w:tc>
        <w:tc>
          <w:tcPr>
            <w:tcW w:w="850"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AA32DF" w:rsidTr="00AA32DF">
        <w:trPr>
          <w:trHeight w:val="26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Тематические классные часы по плану классного руководителя, социальные акции</w:t>
            </w:r>
          </w:p>
        </w:tc>
        <w:tc>
          <w:tcPr>
            <w:tcW w:w="850"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r>
      <w:tr w:rsidR="00AA32DF" w:rsidTr="00AA32DF">
        <w:trPr>
          <w:trHeight w:val="1025"/>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autoSpaceDE w:val="0"/>
              <w:autoSpaceDN w:val="0"/>
              <w:adjustRightInd w:val="0"/>
              <w:spacing w:after="0" w:line="240" w:lineRule="auto"/>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Общеинтеллектуальное</w:t>
            </w:r>
          </w:p>
          <w:p w:rsidR="00AA32DF" w:rsidRPr="009122FB"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традиционные КТД по плану воспитательной работы ОО; тематические классные часы по плану классного руководителя; занятия в кружках ОО; предметные олимпиады; конкурсы (разного уровня), экскурсии; </w:t>
            </w:r>
            <w:proofErr w:type="spellStart"/>
            <w:r w:rsidRPr="009122FB">
              <w:rPr>
                <w:rFonts w:ascii="Times New Roman" w:hAnsi="Times New Roman"/>
                <w:sz w:val="20"/>
                <w:szCs w:val="20"/>
                <w:lang w:eastAsia="ru-RU"/>
              </w:rPr>
              <w:t>внутриклассные</w:t>
            </w:r>
            <w:proofErr w:type="spellEnd"/>
            <w:r w:rsidRPr="009122FB">
              <w:rPr>
                <w:rFonts w:ascii="Times New Roman" w:hAnsi="Times New Roman"/>
                <w:sz w:val="20"/>
                <w:szCs w:val="20"/>
                <w:lang w:eastAsia="ru-RU"/>
              </w:rPr>
              <w:t xml:space="preserve"> мероприятия с родителями (законными представителями); предметные недели и межпредметный фестиваль Проектов ОО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602A81"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602A81"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2</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CC74FA"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r>
      <w:tr w:rsidR="00AA32DF" w:rsidTr="00133F8D">
        <w:trPr>
          <w:trHeight w:val="270"/>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rPr>
                <w:rFonts w:ascii="Times New Roman" w:eastAsiaTheme="minorHAnsi" w:hAnsi="Times New Roman"/>
                <w:sz w:val="20"/>
                <w:szCs w:val="20"/>
                <w:lang w:eastAsia="ru-RU"/>
              </w:rPr>
            </w:pPr>
            <w:r w:rsidRPr="009122FB">
              <w:rPr>
                <w:rFonts w:ascii="Times New Roman" w:eastAsiaTheme="minorHAnsi" w:hAnsi="Times New Roman"/>
                <w:sz w:val="20"/>
                <w:szCs w:val="20"/>
                <w:lang w:eastAsia="ru-RU"/>
              </w:rPr>
              <w:t>Проектно-исследовательская деятельность</w:t>
            </w:r>
          </w:p>
        </w:tc>
        <w:tc>
          <w:tcPr>
            <w:tcW w:w="850"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CC74FA"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r>
      <w:tr w:rsidR="00AA32DF" w:rsidTr="00133F8D">
        <w:trPr>
          <w:trHeight w:val="308"/>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Юный математик</w:t>
            </w:r>
          </w:p>
        </w:tc>
        <w:tc>
          <w:tcPr>
            <w:tcW w:w="850"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jc w:val="center"/>
              <w:rPr>
                <w:rFonts w:ascii="Times New Roman" w:hAnsi="Times New Roman"/>
                <w:sz w:val="20"/>
                <w:szCs w:val="20"/>
                <w:lang w:eastAsia="ru-RU"/>
              </w:rPr>
            </w:pPr>
          </w:p>
        </w:tc>
      </w:tr>
      <w:tr w:rsidR="00AA32DF" w:rsidTr="00AA32DF">
        <w:trPr>
          <w:trHeight w:val="47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Предметные недели, предметные олимпиады; конкурсы (разного уровня) в т.ч. в дистанционных олимпиадах и играх «Русский медвежонок», «Кенгуру», «Олимпиада по основам наук», экскурсии, межпредметный фестиваль Проектов ОО</w:t>
            </w:r>
          </w:p>
        </w:tc>
        <w:tc>
          <w:tcPr>
            <w:tcW w:w="850"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A32DF" w:rsidRPr="009122FB" w:rsidRDefault="00602A81"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CC74FA"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r>
      <w:tr w:rsidR="00AA32DF" w:rsidTr="00AA32DF">
        <w:trPr>
          <w:trHeight w:val="567"/>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9122FB" w:rsidRDefault="00AA32DF" w:rsidP="00AA32DF">
            <w:pPr>
              <w:autoSpaceDE w:val="0"/>
              <w:autoSpaceDN w:val="0"/>
              <w:adjustRightInd w:val="0"/>
              <w:spacing w:after="0" w:line="240" w:lineRule="auto"/>
              <w:jc w:val="center"/>
              <w:rPr>
                <w:rFonts w:ascii="Times New Roman" w:hAnsi="Times New Roman"/>
                <w:color w:val="000000"/>
                <w:sz w:val="20"/>
                <w:szCs w:val="20"/>
                <w:lang w:eastAsia="ru-RU"/>
              </w:rPr>
            </w:pPr>
            <w:r w:rsidRPr="009122FB">
              <w:rPr>
                <w:rFonts w:ascii="Times New Roman" w:hAnsi="Times New Roman"/>
                <w:bCs/>
                <w:color w:val="000000"/>
                <w:sz w:val="20"/>
                <w:szCs w:val="20"/>
                <w:lang w:eastAsia="ru-RU"/>
              </w:rPr>
              <w:t>Общекультурное</w:t>
            </w:r>
          </w:p>
          <w:p w:rsidR="00AA32DF" w:rsidRPr="009122FB"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both"/>
              <w:rPr>
                <w:rFonts w:ascii="Times New Roman" w:hAnsi="Times New Roman"/>
                <w:sz w:val="20"/>
                <w:szCs w:val="20"/>
                <w:lang w:eastAsia="ru-RU"/>
              </w:rPr>
            </w:pPr>
            <w:r w:rsidRPr="009122FB">
              <w:rPr>
                <w:rFonts w:ascii="Times New Roman" w:hAnsi="Times New Roman"/>
                <w:sz w:val="20"/>
                <w:szCs w:val="20"/>
                <w:lang w:eastAsia="ru-RU"/>
              </w:rPr>
              <w:t>Направление ВУД реализуется через регулярные и нерегулярные занятия в следующих возможных формах: занятия в ОО музыкальной художественной направленности; занятия в кружках ОО; традиционные КТД по плану воспитательной работы ОО; тематические классные часы по плану классного руководителя; экскурсии</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602A81"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0,5</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9122FB" w:rsidRDefault="00AA32DF" w:rsidP="00AA32DF">
            <w:pPr>
              <w:jc w:val="center"/>
              <w:rPr>
                <w:rFonts w:ascii="Times New Roman" w:hAnsi="Times New Roman"/>
                <w:b/>
                <w:sz w:val="20"/>
                <w:szCs w:val="20"/>
                <w:lang w:eastAsia="ru-RU"/>
              </w:rPr>
            </w:pPr>
            <w:r w:rsidRPr="009122FB">
              <w:rPr>
                <w:rFonts w:ascii="Times New Roman" w:hAnsi="Times New Roman"/>
                <w:b/>
                <w:sz w:val="20"/>
                <w:szCs w:val="20"/>
                <w:lang w:eastAsia="ru-RU"/>
              </w:rPr>
              <w:t>1</w:t>
            </w:r>
          </w:p>
        </w:tc>
      </w:tr>
      <w:tr w:rsidR="00AA32DF" w:rsidTr="00AA32DF">
        <w:trPr>
          <w:trHeight w:val="60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9122F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rPr>
                <w:rFonts w:ascii="Times New Roman" w:hAnsi="Times New Roman"/>
                <w:sz w:val="20"/>
                <w:szCs w:val="20"/>
                <w:lang w:eastAsia="ru-RU"/>
              </w:rPr>
            </w:pPr>
            <w:r w:rsidRPr="009122FB">
              <w:rPr>
                <w:rFonts w:ascii="Times New Roman" w:hAnsi="Times New Roman"/>
                <w:sz w:val="20"/>
                <w:szCs w:val="20"/>
                <w:lang w:eastAsia="ru-RU"/>
              </w:rPr>
              <w:t>Занятия в кружках: «Вокальная студия», «Оригами», мероприятия музыкальной, художественной направленности: «Конкурс школьных талантов», участие в школьных концертах, конкурсы, выставки рисунков, фотографий</w:t>
            </w:r>
          </w:p>
        </w:tc>
        <w:tc>
          <w:tcPr>
            <w:tcW w:w="850"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tabs>
                <w:tab w:val="left" w:pos="225"/>
                <w:tab w:val="center" w:pos="317"/>
              </w:tabs>
              <w:rPr>
                <w:rFonts w:ascii="Times New Roman" w:hAnsi="Times New Roman"/>
                <w:sz w:val="20"/>
                <w:szCs w:val="20"/>
                <w:lang w:eastAsia="ru-RU"/>
              </w:rPr>
            </w:pPr>
            <w:r w:rsidRPr="009122FB">
              <w:rPr>
                <w:rFonts w:ascii="Times New Roman" w:hAnsi="Times New Roman"/>
                <w:sz w:val="20"/>
                <w:szCs w:val="20"/>
                <w:lang w:eastAsia="ru-RU"/>
              </w:rPr>
              <w:tab/>
            </w:r>
            <w:r w:rsidRPr="009122FB">
              <w:rPr>
                <w:rFonts w:ascii="Times New Roman" w:hAnsi="Times New Roman"/>
                <w:sz w:val="20"/>
                <w:szCs w:val="20"/>
                <w:lang w:eastAsia="ru-RU"/>
              </w:rPr>
              <w:tab/>
              <w:t>1</w:t>
            </w:r>
          </w:p>
        </w:tc>
        <w:tc>
          <w:tcPr>
            <w:tcW w:w="992" w:type="dxa"/>
            <w:tcBorders>
              <w:top w:val="single" w:sz="4" w:space="0" w:color="auto"/>
              <w:left w:val="single" w:sz="4" w:space="0" w:color="auto"/>
              <w:bottom w:val="single" w:sz="4" w:space="0" w:color="auto"/>
              <w:right w:val="single" w:sz="4" w:space="0" w:color="auto"/>
            </w:tcBorders>
            <w:hideMark/>
          </w:tcPr>
          <w:p w:rsidR="00AA32DF" w:rsidRPr="009122FB" w:rsidRDefault="00602A81" w:rsidP="00AA32DF">
            <w:pPr>
              <w:jc w:val="center"/>
              <w:rPr>
                <w:rFonts w:ascii="Times New Roman" w:hAnsi="Times New Roman"/>
                <w:sz w:val="20"/>
                <w:szCs w:val="20"/>
                <w:lang w:eastAsia="ru-RU"/>
              </w:rPr>
            </w:pPr>
            <w:r w:rsidRPr="009122FB">
              <w:rPr>
                <w:rFonts w:ascii="Times New Roman" w:hAnsi="Times New Roman"/>
                <w:sz w:val="20"/>
                <w:szCs w:val="20"/>
                <w:lang w:eastAsia="ru-RU"/>
              </w:rPr>
              <w:t>0,5</w:t>
            </w:r>
          </w:p>
        </w:tc>
        <w:tc>
          <w:tcPr>
            <w:tcW w:w="711"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jc w:val="center"/>
              <w:rPr>
                <w:rFonts w:ascii="Times New Roman" w:hAnsi="Times New Roman"/>
                <w:sz w:val="20"/>
                <w:szCs w:val="20"/>
                <w:lang w:eastAsia="ru-RU"/>
              </w:rPr>
            </w:pPr>
            <w:r w:rsidRPr="009122FB">
              <w:rPr>
                <w:rFonts w:ascii="Times New Roman" w:hAnsi="Times New Roman"/>
                <w:sz w:val="20"/>
                <w:szCs w:val="20"/>
                <w:lang w:eastAsia="ru-RU"/>
              </w:rPr>
              <w:t>1</w:t>
            </w:r>
          </w:p>
        </w:tc>
      </w:tr>
      <w:tr w:rsidR="00AA32DF" w:rsidTr="00AA32DF">
        <w:trPr>
          <w:trHeight w:val="410"/>
        </w:trPr>
        <w:tc>
          <w:tcPr>
            <w:tcW w:w="187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right"/>
              <w:rPr>
                <w:rFonts w:ascii="Times New Roman" w:hAnsi="Times New Roman"/>
                <w:sz w:val="20"/>
                <w:szCs w:val="20"/>
                <w:lang w:eastAsia="ru-RU"/>
              </w:rPr>
            </w:pPr>
            <w:r w:rsidRPr="009122FB">
              <w:rPr>
                <w:rFonts w:ascii="Times New Roman" w:hAnsi="Times New Roman"/>
                <w:sz w:val="20"/>
                <w:szCs w:val="20"/>
                <w:lang w:eastAsia="ru-RU"/>
              </w:rPr>
              <w:t>Итого в неделю</w:t>
            </w:r>
          </w:p>
        </w:tc>
        <w:tc>
          <w:tcPr>
            <w:tcW w:w="850" w:type="dxa"/>
            <w:tcBorders>
              <w:top w:val="single" w:sz="4" w:space="0" w:color="auto"/>
              <w:left w:val="single" w:sz="4" w:space="0" w:color="auto"/>
              <w:bottom w:val="single" w:sz="4" w:space="0" w:color="auto"/>
              <w:right w:val="single" w:sz="4" w:space="0" w:color="auto"/>
            </w:tcBorders>
            <w:hideMark/>
          </w:tcPr>
          <w:p w:rsidR="00AA32DF" w:rsidRPr="009122FB" w:rsidRDefault="00602A81" w:rsidP="00AA32DF">
            <w:pPr>
              <w:jc w:val="center"/>
              <w:rPr>
                <w:rFonts w:ascii="Times New Roman" w:hAnsi="Times New Roman"/>
                <w:sz w:val="20"/>
                <w:szCs w:val="20"/>
                <w:lang w:eastAsia="ru-RU"/>
              </w:rPr>
            </w:pPr>
            <w:r w:rsidRPr="009122FB">
              <w:rPr>
                <w:rFonts w:ascii="Times New Roman" w:hAnsi="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AA32DF" w:rsidRPr="009122FB" w:rsidRDefault="00602A81" w:rsidP="00AA32DF">
            <w:pPr>
              <w:jc w:val="center"/>
              <w:rPr>
                <w:rFonts w:ascii="Times New Roman" w:hAnsi="Times New Roman"/>
                <w:sz w:val="20"/>
                <w:szCs w:val="20"/>
                <w:lang w:eastAsia="ru-RU"/>
              </w:rPr>
            </w:pPr>
            <w:r w:rsidRPr="009122FB">
              <w:rPr>
                <w:rFonts w:ascii="Times New Roman" w:hAnsi="Times New Roman"/>
                <w:sz w:val="20"/>
                <w:szCs w:val="20"/>
                <w:lang w:eastAsia="ru-RU"/>
              </w:rPr>
              <w:t>6</w:t>
            </w:r>
          </w:p>
        </w:tc>
        <w:tc>
          <w:tcPr>
            <w:tcW w:w="711" w:type="dxa"/>
            <w:tcBorders>
              <w:top w:val="single" w:sz="4" w:space="0" w:color="auto"/>
              <w:left w:val="single" w:sz="4" w:space="0" w:color="auto"/>
              <w:bottom w:val="single" w:sz="4" w:space="0" w:color="auto"/>
              <w:right w:val="single" w:sz="4" w:space="0" w:color="auto"/>
            </w:tcBorders>
            <w:hideMark/>
          </w:tcPr>
          <w:p w:rsidR="00AA32DF" w:rsidRPr="009122FB" w:rsidRDefault="00CC74FA" w:rsidP="00AA32DF">
            <w:pPr>
              <w:jc w:val="center"/>
              <w:rPr>
                <w:rFonts w:ascii="Times New Roman" w:hAnsi="Times New Roman"/>
                <w:sz w:val="20"/>
                <w:szCs w:val="20"/>
                <w:lang w:eastAsia="ru-RU"/>
              </w:rPr>
            </w:pPr>
            <w:r w:rsidRPr="009122FB">
              <w:rPr>
                <w:rFonts w:ascii="Times New Roman" w:hAnsi="Times New Roman"/>
                <w:sz w:val="20"/>
                <w:szCs w:val="20"/>
                <w:lang w:eastAsia="ru-RU"/>
              </w:rPr>
              <w:t>6</w:t>
            </w:r>
          </w:p>
        </w:tc>
      </w:tr>
      <w:tr w:rsidR="00AA32DF" w:rsidTr="00CC74FA">
        <w:trPr>
          <w:trHeight w:val="304"/>
        </w:trPr>
        <w:tc>
          <w:tcPr>
            <w:tcW w:w="1871" w:type="dxa"/>
            <w:tcBorders>
              <w:top w:val="single" w:sz="4" w:space="0" w:color="auto"/>
              <w:left w:val="single" w:sz="4" w:space="0" w:color="auto"/>
              <w:bottom w:val="single" w:sz="4" w:space="0" w:color="auto"/>
              <w:right w:val="single" w:sz="4" w:space="0" w:color="auto"/>
            </w:tcBorders>
          </w:tcPr>
          <w:p w:rsidR="00AA32DF" w:rsidRPr="009122FB" w:rsidRDefault="00AA32DF" w:rsidP="00AA32DF">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9122FB" w:rsidRDefault="00AA32DF" w:rsidP="00AA32DF">
            <w:pPr>
              <w:spacing w:after="0" w:line="240" w:lineRule="auto"/>
              <w:jc w:val="right"/>
              <w:rPr>
                <w:rFonts w:ascii="Times New Roman" w:hAnsi="Times New Roman"/>
                <w:sz w:val="20"/>
                <w:szCs w:val="20"/>
                <w:lang w:eastAsia="ru-RU"/>
              </w:rPr>
            </w:pPr>
            <w:r w:rsidRPr="009122FB">
              <w:rPr>
                <w:rFonts w:ascii="Times New Roman" w:hAnsi="Times New Roman"/>
                <w:sz w:val="20"/>
                <w:szCs w:val="20"/>
                <w:lang w:eastAsia="ru-RU"/>
              </w:rPr>
              <w:t>Итого/год</w:t>
            </w:r>
          </w:p>
        </w:tc>
        <w:tc>
          <w:tcPr>
            <w:tcW w:w="850" w:type="dxa"/>
            <w:tcBorders>
              <w:top w:val="single" w:sz="4" w:space="0" w:color="auto"/>
              <w:left w:val="single" w:sz="4" w:space="0" w:color="auto"/>
              <w:bottom w:val="single" w:sz="4" w:space="0" w:color="auto"/>
              <w:right w:val="single" w:sz="4" w:space="0" w:color="auto"/>
            </w:tcBorders>
          </w:tcPr>
          <w:p w:rsidR="00AA32DF" w:rsidRPr="009122FB" w:rsidRDefault="00133F8D" w:rsidP="00AA32DF">
            <w:pPr>
              <w:jc w:val="center"/>
              <w:rPr>
                <w:rFonts w:ascii="Times New Roman" w:hAnsi="Times New Roman"/>
                <w:sz w:val="20"/>
                <w:szCs w:val="20"/>
                <w:lang w:eastAsia="ru-RU"/>
              </w:rPr>
            </w:pPr>
            <w:r>
              <w:rPr>
                <w:rFonts w:ascii="Times New Roman" w:hAnsi="Times New Roman"/>
                <w:sz w:val="20"/>
                <w:szCs w:val="20"/>
                <w:lang w:eastAsia="ru-RU"/>
              </w:rPr>
              <w:t>210</w:t>
            </w:r>
          </w:p>
        </w:tc>
        <w:tc>
          <w:tcPr>
            <w:tcW w:w="992" w:type="dxa"/>
            <w:tcBorders>
              <w:top w:val="single" w:sz="4" w:space="0" w:color="auto"/>
              <w:left w:val="single" w:sz="4" w:space="0" w:color="auto"/>
              <w:bottom w:val="single" w:sz="4" w:space="0" w:color="auto"/>
              <w:right w:val="single" w:sz="4" w:space="0" w:color="auto"/>
            </w:tcBorders>
          </w:tcPr>
          <w:p w:rsidR="00AA32DF" w:rsidRPr="009122FB" w:rsidRDefault="00133F8D" w:rsidP="00AA32DF">
            <w:pPr>
              <w:jc w:val="center"/>
              <w:rPr>
                <w:rFonts w:ascii="Times New Roman" w:hAnsi="Times New Roman"/>
                <w:sz w:val="20"/>
                <w:szCs w:val="20"/>
                <w:lang w:eastAsia="ru-RU"/>
              </w:rPr>
            </w:pPr>
            <w:r>
              <w:rPr>
                <w:rFonts w:ascii="Times New Roman" w:hAnsi="Times New Roman"/>
                <w:sz w:val="20"/>
                <w:szCs w:val="20"/>
                <w:lang w:eastAsia="ru-RU"/>
              </w:rPr>
              <w:t>210</w:t>
            </w:r>
          </w:p>
        </w:tc>
        <w:tc>
          <w:tcPr>
            <w:tcW w:w="711" w:type="dxa"/>
            <w:tcBorders>
              <w:top w:val="single" w:sz="4" w:space="0" w:color="auto"/>
              <w:left w:val="single" w:sz="4" w:space="0" w:color="auto"/>
              <w:bottom w:val="single" w:sz="4" w:space="0" w:color="auto"/>
              <w:right w:val="single" w:sz="4" w:space="0" w:color="auto"/>
            </w:tcBorders>
          </w:tcPr>
          <w:p w:rsidR="00AA32DF" w:rsidRPr="009122FB" w:rsidRDefault="00133F8D" w:rsidP="00AA32DF">
            <w:pPr>
              <w:jc w:val="center"/>
              <w:rPr>
                <w:rFonts w:ascii="Times New Roman" w:hAnsi="Times New Roman"/>
                <w:sz w:val="20"/>
                <w:szCs w:val="20"/>
                <w:lang w:eastAsia="ru-RU"/>
              </w:rPr>
            </w:pPr>
            <w:r>
              <w:rPr>
                <w:rFonts w:ascii="Times New Roman" w:hAnsi="Times New Roman"/>
                <w:sz w:val="20"/>
                <w:szCs w:val="20"/>
                <w:lang w:eastAsia="ru-RU"/>
              </w:rPr>
              <w:t>210</w:t>
            </w:r>
          </w:p>
        </w:tc>
      </w:tr>
    </w:tbl>
    <w:p w:rsidR="00AA32DF" w:rsidRDefault="00AA32DF" w:rsidP="00AA32DF">
      <w:pPr>
        <w:spacing w:after="0" w:line="240" w:lineRule="auto"/>
        <w:ind w:firstLine="708"/>
        <w:jc w:val="both"/>
        <w:rPr>
          <w:rFonts w:ascii="Times New Roman" w:hAnsi="Times New Roman"/>
          <w:sz w:val="24"/>
          <w:szCs w:val="24"/>
        </w:rPr>
      </w:pPr>
    </w:p>
    <w:p w:rsidR="00AA32DF" w:rsidRDefault="00AA32DF" w:rsidP="00AA32DF">
      <w:pPr>
        <w:spacing w:after="0" w:line="240" w:lineRule="auto"/>
        <w:ind w:firstLine="708"/>
        <w:jc w:val="both"/>
        <w:rPr>
          <w:rFonts w:ascii="Times New Roman" w:hAnsi="Times New Roman"/>
          <w:sz w:val="24"/>
          <w:szCs w:val="24"/>
        </w:rPr>
      </w:pPr>
    </w:p>
    <w:p w:rsidR="00AA32DF" w:rsidRDefault="00AA32DF" w:rsidP="00AA32DF">
      <w:pPr>
        <w:spacing w:after="0" w:line="240" w:lineRule="auto"/>
        <w:jc w:val="center"/>
        <w:rPr>
          <w:rFonts w:ascii="Times New Roman" w:hAnsi="Times New Roman"/>
          <w:b/>
          <w:bCs/>
          <w:sz w:val="24"/>
          <w:szCs w:val="24"/>
        </w:rPr>
      </w:pPr>
      <w:r>
        <w:rPr>
          <w:rFonts w:ascii="Times New Roman" w:hAnsi="Times New Roman"/>
          <w:b/>
          <w:bCs/>
          <w:sz w:val="24"/>
          <w:szCs w:val="24"/>
        </w:rPr>
        <w:t xml:space="preserve">План внеурочной деятельности </w:t>
      </w:r>
      <w:r w:rsidR="00602A81">
        <w:rPr>
          <w:rFonts w:ascii="Times New Roman" w:hAnsi="Times New Roman"/>
          <w:b/>
          <w:bCs/>
          <w:sz w:val="24"/>
          <w:szCs w:val="24"/>
        </w:rPr>
        <w:t>8</w:t>
      </w:r>
      <w:r>
        <w:rPr>
          <w:rFonts w:ascii="Times New Roman" w:hAnsi="Times New Roman"/>
          <w:b/>
          <w:bCs/>
          <w:sz w:val="24"/>
          <w:szCs w:val="24"/>
        </w:rPr>
        <w:t>-х классов</w:t>
      </w:r>
    </w:p>
    <w:tbl>
      <w:tblPr>
        <w:tblStyle w:val="a3"/>
        <w:tblW w:w="10377" w:type="dxa"/>
        <w:tblInd w:w="-601" w:type="dxa"/>
        <w:tblLayout w:type="fixed"/>
        <w:tblLook w:val="04A0" w:firstRow="1" w:lastRow="0" w:firstColumn="1" w:lastColumn="0" w:noHBand="0" w:noVBand="1"/>
      </w:tblPr>
      <w:tblGrid>
        <w:gridCol w:w="1871"/>
        <w:gridCol w:w="5953"/>
        <w:gridCol w:w="850"/>
        <w:gridCol w:w="992"/>
        <w:gridCol w:w="711"/>
      </w:tblGrid>
      <w:tr w:rsidR="00AA32DF" w:rsidTr="00AA32DF">
        <w:tc>
          <w:tcPr>
            <w:tcW w:w="1871" w:type="dxa"/>
            <w:vMerge w:val="restart"/>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570"/>
              <w:gridCol w:w="236"/>
            </w:tblGrid>
            <w:tr w:rsidR="00AA32DF" w:rsidRPr="00133F8D" w:rsidTr="00AA32DF">
              <w:trPr>
                <w:trHeight w:val="478"/>
              </w:trPr>
              <w:tc>
                <w:tcPr>
                  <w:tcW w:w="1570" w:type="dxa"/>
                  <w:tcBorders>
                    <w:top w:val="nil"/>
                    <w:left w:val="nil"/>
                    <w:bottom w:val="nil"/>
                    <w:right w:val="nil"/>
                  </w:tcBorders>
                  <w:hideMark/>
                </w:tcPr>
                <w:p w:rsidR="00AA32DF" w:rsidRPr="00133F8D" w:rsidRDefault="00AA32DF" w:rsidP="00AA32DF">
                  <w:pPr>
                    <w:autoSpaceDE w:val="0"/>
                    <w:autoSpaceDN w:val="0"/>
                    <w:adjustRightInd w:val="0"/>
                    <w:spacing w:after="0" w:line="240" w:lineRule="auto"/>
                    <w:ind w:left="-74"/>
                    <w:jc w:val="center"/>
                    <w:rPr>
                      <w:rFonts w:ascii="Times New Roman" w:eastAsiaTheme="minorHAnsi" w:hAnsi="Times New Roman"/>
                      <w:color w:val="000000"/>
                      <w:sz w:val="20"/>
                      <w:szCs w:val="20"/>
                    </w:rPr>
                  </w:pPr>
                  <w:r w:rsidRPr="00133F8D">
                    <w:rPr>
                      <w:rFonts w:ascii="Times New Roman" w:eastAsiaTheme="minorHAnsi" w:hAnsi="Times New Roman"/>
                      <w:bCs/>
                      <w:color w:val="000000"/>
                      <w:sz w:val="20"/>
                      <w:szCs w:val="20"/>
                    </w:rPr>
                    <w:t>Направления внеурочной деятельности</w:t>
                  </w:r>
                </w:p>
              </w:tc>
              <w:tc>
                <w:tcPr>
                  <w:tcW w:w="222" w:type="dxa"/>
                  <w:tcBorders>
                    <w:top w:val="nil"/>
                    <w:left w:val="nil"/>
                    <w:bottom w:val="nil"/>
                    <w:right w:val="nil"/>
                  </w:tcBorders>
                </w:tcPr>
                <w:p w:rsidR="00AA32DF" w:rsidRPr="00133F8D" w:rsidRDefault="00AA32DF" w:rsidP="00AA32DF">
                  <w:pPr>
                    <w:autoSpaceDE w:val="0"/>
                    <w:autoSpaceDN w:val="0"/>
                    <w:adjustRightInd w:val="0"/>
                    <w:spacing w:after="0" w:line="240" w:lineRule="auto"/>
                    <w:ind w:left="-74"/>
                    <w:jc w:val="center"/>
                    <w:rPr>
                      <w:rFonts w:ascii="Times New Roman" w:eastAsiaTheme="minorHAnsi" w:hAnsi="Times New Roman"/>
                      <w:color w:val="000000"/>
                      <w:sz w:val="20"/>
                      <w:szCs w:val="20"/>
                    </w:rPr>
                  </w:pPr>
                </w:p>
              </w:tc>
            </w:tr>
          </w:tbl>
          <w:p w:rsidR="00AA32DF" w:rsidRPr="00133F8D" w:rsidRDefault="00AA32DF" w:rsidP="00AA32DF">
            <w:pPr>
              <w:spacing w:after="0" w:line="240" w:lineRule="auto"/>
              <w:jc w:val="center"/>
              <w:rPr>
                <w:rFonts w:ascii="Times New Roman" w:hAnsi="Times New Roman"/>
                <w:sz w:val="20"/>
                <w:szCs w:val="20"/>
                <w:lang w:eastAsia="ru-RU"/>
              </w:rPr>
            </w:pPr>
          </w:p>
        </w:tc>
        <w:tc>
          <w:tcPr>
            <w:tcW w:w="5953" w:type="dxa"/>
            <w:vMerge w:val="restart"/>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center"/>
              <w:rPr>
                <w:rFonts w:ascii="Times New Roman" w:hAnsi="Times New Roman"/>
                <w:sz w:val="20"/>
                <w:szCs w:val="20"/>
                <w:lang w:eastAsia="ru-RU"/>
              </w:rPr>
            </w:pPr>
            <w:r w:rsidRPr="00133F8D">
              <w:rPr>
                <w:rFonts w:ascii="Times New Roman" w:eastAsiaTheme="minorHAnsi" w:hAnsi="Times New Roman"/>
                <w:bCs/>
                <w:color w:val="000000"/>
                <w:sz w:val="20"/>
                <w:szCs w:val="20"/>
                <w:lang w:eastAsia="ru-RU"/>
              </w:rPr>
              <w:t>Формы реализации ВУД по выбору обучающихся и их родителей (законных представителей)</w:t>
            </w:r>
          </w:p>
        </w:tc>
        <w:tc>
          <w:tcPr>
            <w:tcW w:w="2553" w:type="dxa"/>
            <w:gridSpan w:val="3"/>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Классы/количество часов</w:t>
            </w:r>
          </w:p>
        </w:tc>
      </w:tr>
      <w:tr w:rsidR="00AA32DF" w:rsidTr="00AA32DF">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sz w:val="20"/>
                <w:szCs w:val="20"/>
                <w:lang w:eastAsia="ru-RU"/>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AA32DF" w:rsidRPr="00133F8D" w:rsidRDefault="00CC74FA" w:rsidP="00AA32DF">
            <w:pPr>
              <w:jc w:val="center"/>
              <w:rPr>
                <w:rFonts w:ascii="Times New Roman" w:hAnsi="Times New Roman"/>
                <w:sz w:val="20"/>
                <w:szCs w:val="20"/>
                <w:lang w:eastAsia="ru-RU"/>
              </w:rPr>
            </w:pPr>
            <w:r w:rsidRPr="00133F8D">
              <w:rPr>
                <w:rFonts w:ascii="Times New Roman" w:hAnsi="Times New Roman"/>
                <w:sz w:val="20"/>
                <w:szCs w:val="20"/>
                <w:lang w:eastAsia="ru-RU"/>
              </w:rPr>
              <w:t>8</w:t>
            </w:r>
            <w:r w:rsidR="00AA32DF" w:rsidRPr="00133F8D">
              <w:rPr>
                <w:rFonts w:ascii="Times New Roman" w:hAnsi="Times New Roman"/>
                <w:sz w:val="20"/>
                <w:szCs w:val="20"/>
                <w:lang w:eastAsia="ru-RU"/>
              </w:rPr>
              <w:t>-а</w:t>
            </w:r>
          </w:p>
        </w:tc>
        <w:tc>
          <w:tcPr>
            <w:tcW w:w="992" w:type="dxa"/>
            <w:tcBorders>
              <w:top w:val="single" w:sz="4" w:space="0" w:color="auto"/>
              <w:left w:val="single" w:sz="4" w:space="0" w:color="auto"/>
              <w:bottom w:val="single" w:sz="4" w:space="0" w:color="auto"/>
              <w:right w:val="single" w:sz="4" w:space="0" w:color="auto"/>
            </w:tcBorders>
            <w:hideMark/>
          </w:tcPr>
          <w:p w:rsidR="00AA32DF" w:rsidRPr="00133F8D" w:rsidRDefault="00CC74FA" w:rsidP="00AA32DF">
            <w:pPr>
              <w:jc w:val="center"/>
              <w:rPr>
                <w:rFonts w:ascii="Times New Roman" w:hAnsi="Times New Roman"/>
                <w:sz w:val="20"/>
                <w:szCs w:val="20"/>
                <w:lang w:eastAsia="ru-RU"/>
              </w:rPr>
            </w:pPr>
            <w:r w:rsidRPr="00133F8D">
              <w:rPr>
                <w:rFonts w:ascii="Times New Roman" w:hAnsi="Times New Roman"/>
                <w:sz w:val="20"/>
                <w:szCs w:val="20"/>
                <w:lang w:eastAsia="ru-RU"/>
              </w:rPr>
              <w:t>8</w:t>
            </w:r>
            <w:r w:rsidR="00AA32DF" w:rsidRPr="00133F8D">
              <w:rPr>
                <w:rFonts w:ascii="Times New Roman" w:hAnsi="Times New Roman"/>
                <w:sz w:val="20"/>
                <w:szCs w:val="20"/>
                <w:lang w:eastAsia="ru-RU"/>
              </w:rPr>
              <w:t>-б</w:t>
            </w:r>
          </w:p>
        </w:tc>
        <w:tc>
          <w:tcPr>
            <w:tcW w:w="711" w:type="dxa"/>
            <w:tcBorders>
              <w:top w:val="single" w:sz="4" w:space="0" w:color="auto"/>
              <w:left w:val="single" w:sz="4" w:space="0" w:color="auto"/>
              <w:bottom w:val="single" w:sz="4" w:space="0" w:color="auto"/>
              <w:right w:val="single" w:sz="4" w:space="0" w:color="auto"/>
            </w:tcBorders>
            <w:hideMark/>
          </w:tcPr>
          <w:p w:rsidR="00AA32DF" w:rsidRPr="00133F8D" w:rsidRDefault="00CC74FA" w:rsidP="00AA32DF">
            <w:pPr>
              <w:jc w:val="both"/>
              <w:rPr>
                <w:rFonts w:ascii="Times New Roman" w:hAnsi="Times New Roman"/>
                <w:sz w:val="20"/>
                <w:szCs w:val="20"/>
                <w:lang w:eastAsia="ru-RU"/>
              </w:rPr>
            </w:pPr>
            <w:r w:rsidRPr="00133F8D">
              <w:rPr>
                <w:rFonts w:ascii="Times New Roman" w:hAnsi="Times New Roman"/>
                <w:sz w:val="20"/>
                <w:szCs w:val="20"/>
                <w:lang w:eastAsia="ru-RU"/>
              </w:rPr>
              <w:t>8</w:t>
            </w:r>
            <w:r w:rsidR="00AA32DF" w:rsidRPr="00133F8D">
              <w:rPr>
                <w:rFonts w:ascii="Times New Roman" w:hAnsi="Times New Roman"/>
                <w:sz w:val="20"/>
                <w:szCs w:val="20"/>
                <w:lang w:eastAsia="ru-RU"/>
              </w:rPr>
              <w:t>-в</w:t>
            </w:r>
          </w:p>
        </w:tc>
      </w:tr>
      <w:tr w:rsidR="00AA32DF" w:rsidTr="00AA32DF">
        <w:tc>
          <w:tcPr>
            <w:tcW w:w="1871"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spacing w:after="0" w:line="240" w:lineRule="auto"/>
              <w:jc w:val="both"/>
              <w:rPr>
                <w:rFonts w:ascii="Times New Roman" w:hAnsi="Times New Roman"/>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spacing w:after="0" w:line="240" w:lineRule="auto"/>
              <w:jc w:val="both"/>
              <w:rPr>
                <w:rFonts w:ascii="Times New Roman" w:hAnsi="Times New Roman"/>
                <w:sz w:val="20"/>
                <w:szCs w:val="20"/>
                <w:lang w:eastAsia="ru-RU"/>
              </w:rPr>
            </w:pPr>
          </w:p>
        </w:tc>
        <w:tc>
          <w:tcPr>
            <w:tcW w:w="2553" w:type="dxa"/>
            <w:gridSpan w:val="3"/>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По выбору обучающихся</w:t>
            </w:r>
          </w:p>
        </w:tc>
      </w:tr>
      <w:tr w:rsidR="00AA32DF" w:rsidTr="00AA32DF">
        <w:trPr>
          <w:trHeight w:val="1128"/>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133F8D">
              <w:rPr>
                <w:rFonts w:ascii="Times New Roman" w:hAnsi="Times New Roman"/>
                <w:bCs/>
                <w:color w:val="000000"/>
                <w:sz w:val="20"/>
                <w:szCs w:val="20"/>
                <w:lang w:eastAsia="ru-RU"/>
              </w:rPr>
              <w:t>Спортивно-оздоровительное</w:t>
            </w:r>
          </w:p>
          <w:p w:rsidR="00AA32DF" w:rsidRPr="00133F8D" w:rsidRDefault="00AA32DF" w:rsidP="00AA32DF">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участие в мероприятиях спортивной направленности; традиционные спортивные КТД по плану воспитательной работы ОО; тематические классные часы по плану классного руководителя; </w:t>
            </w:r>
            <w:proofErr w:type="spellStart"/>
            <w:r w:rsidRPr="00133F8D">
              <w:rPr>
                <w:rFonts w:ascii="Times New Roman" w:hAnsi="Times New Roman"/>
                <w:sz w:val="20"/>
                <w:szCs w:val="20"/>
                <w:lang w:eastAsia="ru-RU"/>
              </w:rPr>
              <w:t>внутриклассные</w:t>
            </w:r>
            <w:proofErr w:type="spellEnd"/>
            <w:r w:rsidRPr="00133F8D">
              <w:rPr>
                <w:rFonts w:ascii="Times New Roman" w:hAnsi="Times New Roman"/>
                <w:sz w:val="20"/>
                <w:szCs w:val="20"/>
                <w:lang w:eastAsia="ru-RU"/>
              </w:rPr>
              <w:t xml:space="preserve"> мероприятия с родителями (законными представителями); проведение мероприятий по ГО и ЧС</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CC74FA"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CC74FA"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F40F7D"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r>
      <w:tr w:rsidR="00AA32DF" w:rsidTr="00AA32DF">
        <w:trPr>
          <w:trHeight w:val="663"/>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pStyle w:val="Default"/>
              <w:jc w:val="both"/>
              <w:rPr>
                <w:rFonts w:ascii="Times New Roman" w:hAnsi="Times New Roman" w:cs="Times New Roman"/>
                <w:sz w:val="20"/>
                <w:szCs w:val="20"/>
                <w:lang w:eastAsia="ru-RU"/>
              </w:rPr>
            </w:pPr>
            <w:r w:rsidRPr="00133F8D">
              <w:rPr>
                <w:rFonts w:ascii="Times New Roman" w:hAnsi="Times New Roman" w:cs="Times New Roman"/>
                <w:sz w:val="20"/>
                <w:szCs w:val="20"/>
                <w:lang w:eastAsia="ru-RU"/>
              </w:rPr>
              <w:t>Спортивные мероприятия, соревнования, «Дни здоровья», классные часы по профилактике здорового образа жизни, мероприятия по ГО и ЧС</w:t>
            </w:r>
          </w:p>
        </w:tc>
        <w:tc>
          <w:tcPr>
            <w:tcW w:w="850"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r>
      <w:tr w:rsidR="00AA32DF" w:rsidTr="00AA32DF">
        <w:trPr>
          <w:trHeight w:val="1189"/>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133F8D">
              <w:rPr>
                <w:rFonts w:ascii="Times New Roman" w:hAnsi="Times New Roman"/>
                <w:bCs/>
                <w:color w:val="000000"/>
                <w:sz w:val="20"/>
                <w:szCs w:val="20"/>
                <w:lang w:eastAsia="ru-RU"/>
              </w:rPr>
              <w:t>Духовно- нравственное</w:t>
            </w:r>
          </w:p>
          <w:p w:rsidR="00AA32DF" w:rsidRPr="00133F8D" w:rsidRDefault="00AA32DF" w:rsidP="00AA32DF">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традиционные КТД по плану воспитательной работы ОО; тематические классные часы по плану классного руководителя; участие обучающихся в социальных практиках и проектах, благотворительных акциях вне плана воспитательной работы ОО; участие обучающихся в мероприятиях муниципального уровня; ситуационные классные часы; экскурсии; посещения музеев, театров, выставок и др.; </w:t>
            </w:r>
            <w:proofErr w:type="spellStart"/>
            <w:r w:rsidRPr="00133F8D">
              <w:rPr>
                <w:rFonts w:ascii="Times New Roman" w:hAnsi="Times New Roman"/>
                <w:sz w:val="20"/>
                <w:szCs w:val="20"/>
                <w:lang w:eastAsia="ru-RU"/>
              </w:rPr>
              <w:t>внутриклассные</w:t>
            </w:r>
            <w:proofErr w:type="spellEnd"/>
            <w:r w:rsidRPr="00133F8D">
              <w:rPr>
                <w:rFonts w:ascii="Times New Roman" w:hAnsi="Times New Roman"/>
                <w:sz w:val="20"/>
                <w:szCs w:val="20"/>
                <w:lang w:eastAsia="ru-RU"/>
              </w:rPr>
              <w:t xml:space="preserve"> мероприятия с родителями (законными представителями)</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133F8D" w:rsidRDefault="00AA32DF"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AA32DF"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133F8D" w:rsidRDefault="00AA32DF"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r>
      <w:tr w:rsidR="00AA32DF" w:rsidTr="00AA32DF">
        <w:trPr>
          <w:trHeight w:val="70"/>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133F8D" w:rsidP="00AA32DF">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Участие в проекте «Будь здоров»</w:t>
            </w:r>
            <w:r w:rsidR="00AA32DF" w:rsidRPr="00133F8D">
              <w:rPr>
                <w:rFonts w:ascii="Times New Roman" w:hAnsi="Times New Roman"/>
                <w:sz w:val="20"/>
                <w:szCs w:val="20"/>
                <w:lang w:eastAsia="ru-RU"/>
              </w:rPr>
              <w:t xml:space="preserve">, КТД, тематические классные часы, экскурсии, посещение музеев, участие обучающихся в социальных практиках и проектах, благотворительных акциях, </w:t>
            </w:r>
            <w:proofErr w:type="spellStart"/>
            <w:r w:rsidR="00AA32DF" w:rsidRPr="00133F8D">
              <w:rPr>
                <w:rFonts w:ascii="Times New Roman" w:hAnsi="Times New Roman"/>
                <w:sz w:val="20"/>
                <w:szCs w:val="20"/>
                <w:lang w:eastAsia="ru-RU"/>
              </w:rPr>
              <w:t>внутриклассные</w:t>
            </w:r>
            <w:proofErr w:type="spellEnd"/>
            <w:r w:rsidR="00AA32DF" w:rsidRPr="00133F8D">
              <w:rPr>
                <w:rFonts w:ascii="Times New Roman" w:hAnsi="Times New Roman"/>
                <w:sz w:val="20"/>
                <w:szCs w:val="20"/>
                <w:lang w:eastAsia="ru-RU"/>
              </w:rPr>
              <w:t xml:space="preserve"> тематические мероприятия</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r>
      <w:tr w:rsidR="00AA32DF" w:rsidTr="00AA32DF">
        <w:trPr>
          <w:trHeight w:val="698"/>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133F8D">
              <w:rPr>
                <w:rFonts w:ascii="Times New Roman" w:hAnsi="Times New Roman"/>
                <w:bCs/>
                <w:color w:val="000000"/>
                <w:sz w:val="20"/>
                <w:szCs w:val="20"/>
                <w:lang w:eastAsia="ru-RU"/>
              </w:rPr>
              <w:t>Социальное</w:t>
            </w:r>
          </w:p>
          <w:p w:rsidR="00AA32DF" w:rsidRPr="00133F8D"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 xml:space="preserve"> Направление ВУД реализуется через регулярные и нерегулярные занятия в следующих возможных формах: тематические классные часы по плану классного руководителя; занятия с учителем-логопедом; участие в мероприятиях муниципального уровня; экскурсии; </w:t>
            </w:r>
            <w:proofErr w:type="spellStart"/>
            <w:r w:rsidRPr="00133F8D">
              <w:rPr>
                <w:rFonts w:ascii="Times New Roman" w:hAnsi="Times New Roman"/>
                <w:sz w:val="20"/>
                <w:szCs w:val="20"/>
                <w:lang w:eastAsia="ru-RU"/>
              </w:rPr>
              <w:t>внутриклассные</w:t>
            </w:r>
            <w:proofErr w:type="spellEnd"/>
            <w:r w:rsidRPr="00133F8D">
              <w:rPr>
                <w:rFonts w:ascii="Times New Roman" w:hAnsi="Times New Roman"/>
                <w:sz w:val="20"/>
                <w:szCs w:val="20"/>
                <w:lang w:eastAsia="ru-RU"/>
              </w:rPr>
              <w:t xml:space="preserve"> мероприятия с родителями (законными представителями); ситуационные классные часы; социальная акция «Чистый двор», «Зелёная школа», «Кормушка», «Помоги пернатому другу зимой», «Чистый пруд», благоустройство и озеленение класса и др.</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133F8D" w:rsidRDefault="00FF5B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133F8D" w:rsidRDefault="00FF5B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1,5</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133F8D" w:rsidRDefault="00F40F7D"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2</w:t>
            </w:r>
          </w:p>
        </w:tc>
      </w:tr>
      <w:tr w:rsidR="00AA32DF" w:rsidTr="00AA32DF">
        <w:trPr>
          <w:trHeight w:val="445"/>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 xml:space="preserve">Профориентация </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CC74FA"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CC74FA"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F40F7D"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r>
      <w:tr w:rsidR="00AA32DF" w:rsidTr="00AA32DF">
        <w:trPr>
          <w:trHeight w:val="26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Тематические классные часы по плану классного руководителя, социальные акции</w:t>
            </w:r>
          </w:p>
        </w:tc>
        <w:tc>
          <w:tcPr>
            <w:tcW w:w="850" w:type="dxa"/>
            <w:tcBorders>
              <w:top w:val="single" w:sz="4" w:space="0" w:color="auto"/>
              <w:left w:val="single" w:sz="4" w:space="0" w:color="auto"/>
              <w:bottom w:val="single" w:sz="4" w:space="0" w:color="auto"/>
              <w:right w:val="single" w:sz="4" w:space="0" w:color="auto"/>
            </w:tcBorders>
            <w:hideMark/>
          </w:tcPr>
          <w:p w:rsidR="00AA32DF" w:rsidRPr="00133F8D" w:rsidRDefault="006B7A3A"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hideMark/>
          </w:tcPr>
          <w:p w:rsidR="00AA32DF" w:rsidRPr="00133F8D" w:rsidRDefault="006B7A3A"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p>
        </w:tc>
      </w:tr>
      <w:tr w:rsidR="00AA32DF" w:rsidTr="00AA32DF">
        <w:trPr>
          <w:trHeight w:val="1025"/>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autoSpaceDE w:val="0"/>
              <w:autoSpaceDN w:val="0"/>
              <w:adjustRightInd w:val="0"/>
              <w:spacing w:after="0" w:line="240" w:lineRule="auto"/>
              <w:jc w:val="center"/>
              <w:rPr>
                <w:rFonts w:ascii="Times New Roman" w:hAnsi="Times New Roman"/>
                <w:color w:val="000000"/>
                <w:sz w:val="20"/>
                <w:szCs w:val="20"/>
                <w:lang w:eastAsia="ru-RU"/>
              </w:rPr>
            </w:pPr>
            <w:r w:rsidRPr="00133F8D">
              <w:rPr>
                <w:rFonts w:ascii="Times New Roman" w:hAnsi="Times New Roman"/>
                <w:bCs/>
                <w:color w:val="000000"/>
                <w:sz w:val="20"/>
                <w:szCs w:val="20"/>
                <w:lang w:eastAsia="ru-RU"/>
              </w:rPr>
              <w:t>Общеинтеллектуальное</w:t>
            </w:r>
          </w:p>
          <w:p w:rsidR="00AA32DF" w:rsidRPr="00133F8D"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традиционные КТД по плану воспитательной работы ОО; тематические классные часы по плану классного руководителя; занятия в кружках ОО; предметные олимпиады; конкурсы (разного уровня), экскурсии; </w:t>
            </w:r>
            <w:proofErr w:type="spellStart"/>
            <w:r w:rsidRPr="00133F8D">
              <w:rPr>
                <w:rFonts w:ascii="Times New Roman" w:hAnsi="Times New Roman"/>
                <w:sz w:val="20"/>
                <w:szCs w:val="20"/>
                <w:lang w:eastAsia="ru-RU"/>
              </w:rPr>
              <w:t>внутриклассные</w:t>
            </w:r>
            <w:proofErr w:type="spellEnd"/>
            <w:r w:rsidRPr="00133F8D">
              <w:rPr>
                <w:rFonts w:ascii="Times New Roman" w:hAnsi="Times New Roman"/>
                <w:sz w:val="20"/>
                <w:szCs w:val="20"/>
                <w:lang w:eastAsia="ru-RU"/>
              </w:rPr>
              <w:t xml:space="preserve"> мероприятия с родителями (законными представителями); предметные недели и межпредметный фестиваль Проектов ОО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CC74FA"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CC74FA"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1,5</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F40F7D"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r>
      <w:tr w:rsidR="00AA32DF" w:rsidTr="00AA32DF">
        <w:trPr>
          <w:trHeight w:val="653"/>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spacing w:after="0" w:line="240" w:lineRule="auto"/>
              <w:rPr>
                <w:rFonts w:ascii="Times New Roman" w:eastAsiaTheme="minorHAnsi" w:hAnsi="Times New Roman"/>
                <w:sz w:val="20"/>
                <w:szCs w:val="20"/>
                <w:lang w:eastAsia="ru-RU"/>
              </w:rPr>
            </w:pPr>
            <w:r w:rsidRPr="00133F8D">
              <w:rPr>
                <w:rFonts w:ascii="Times New Roman" w:eastAsiaTheme="minorHAnsi" w:hAnsi="Times New Roman"/>
                <w:sz w:val="20"/>
                <w:szCs w:val="20"/>
                <w:lang w:eastAsia="ru-RU"/>
              </w:rPr>
              <w:t>Проектно-исследовательская деятельность</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F40F7D"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r>
      <w:tr w:rsidR="00AA32DF" w:rsidTr="00AA32DF">
        <w:trPr>
          <w:trHeight w:val="47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Предметные недели, предметные олимпиады; конкурсы (разного уровня) в т.ч. в дистанционных олимпиадах и играх «Русский медвежонок», «Кенгуру», «Олимпиада по основам наук», экскурсии, межпредметный фестиваль Проектов ОО</w:t>
            </w:r>
          </w:p>
        </w:tc>
        <w:tc>
          <w:tcPr>
            <w:tcW w:w="850"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F40F7D"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r>
      <w:tr w:rsidR="00AA32DF" w:rsidTr="00AA32DF">
        <w:trPr>
          <w:trHeight w:val="567"/>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autoSpaceDE w:val="0"/>
              <w:autoSpaceDN w:val="0"/>
              <w:adjustRightInd w:val="0"/>
              <w:spacing w:after="0" w:line="240" w:lineRule="auto"/>
              <w:jc w:val="center"/>
              <w:rPr>
                <w:rFonts w:ascii="Times New Roman" w:hAnsi="Times New Roman"/>
                <w:color w:val="000000"/>
                <w:sz w:val="20"/>
                <w:szCs w:val="20"/>
                <w:lang w:eastAsia="ru-RU"/>
              </w:rPr>
            </w:pPr>
            <w:r w:rsidRPr="00133F8D">
              <w:rPr>
                <w:rFonts w:ascii="Times New Roman" w:hAnsi="Times New Roman"/>
                <w:bCs/>
                <w:color w:val="000000"/>
                <w:sz w:val="20"/>
                <w:szCs w:val="20"/>
                <w:lang w:eastAsia="ru-RU"/>
              </w:rPr>
              <w:t>Общекультурное</w:t>
            </w:r>
          </w:p>
          <w:p w:rsidR="00AA32DF" w:rsidRPr="00133F8D"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Направление ВУД реализуется через регулярные и нерегулярные занятия в следующих возможных формах: занятия в ОО музыкальной художественной направленности; занятия в кружках ОО; традиционные КТД по плану воспитательной работы ОО; тематические классные часы по плану классного руководителя; экскурсии</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133F8D" w:rsidRDefault="006B7A3A"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133F8D" w:rsidRDefault="006B7A3A"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A32DF" w:rsidRPr="00133F8D" w:rsidRDefault="00AA32DF"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r>
      <w:tr w:rsidR="00AA32DF" w:rsidTr="00AA32DF">
        <w:trPr>
          <w:trHeight w:val="60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rPr>
                <w:rFonts w:ascii="Times New Roman" w:hAnsi="Times New Roman"/>
                <w:sz w:val="20"/>
                <w:szCs w:val="20"/>
                <w:lang w:eastAsia="ru-RU"/>
              </w:rPr>
            </w:pPr>
            <w:r w:rsidRPr="00133F8D">
              <w:rPr>
                <w:rFonts w:ascii="Times New Roman" w:hAnsi="Times New Roman"/>
                <w:sz w:val="20"/>
                <w:szCs w:val="20"/>
                <w:lang w:eastAsia="ru-RU"/>
              </w:rPr>
              <w:t>Занятия в кружках: «Вокальная студия», «Оригами», мероприятия музыкальной, художественной направленности: «Конкурс школьных талантов», участие в школьных концертах, конкурсы, выставки рисунков, фотографий</w:t>
            </w:r>
          </w:p>
        </w:tc>
        <w:tc>
          <w:tcPr>
            <w:tcW w:w="850"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tabs>
                <w:tab w:val="left" w:pos="225"/>
                <w:tab w:val="center" w:pos="317"/>
              </w:tabs>
              <w:rPr>
                <w:rFonts w:ascii="Times New Roman" w:hAnsi="Times New Roman"/>
                <w:sz w:val="20"/>
                <w:szCs w:val="20"/>
                <w:lang w:eastAsia="ru-RU"/>
              </w:rPr>
            </w:pPr>
            <w:r w:rsidRPr="00133F8D">
              <w:rPr>
                <w:rFonts w:ascii="Times New Roman" w:hAnsi="Times New Roman"/>
                <w:sz w:val="20"/>
                <w:szCs w:val="20"/>
                <w:lang w:eastAsia="ru-RU"/>
              </w:rPr>
              <w:tab/>
            </w:r>
            <w:r w:rsidRPr="00133F8D">
              <w:rPr>
                <w:rFonts w:ascii="Times New Roman" w:hAnsi="Times New Roman"/>
                <w:sz w:val="20"/>
                <w:szCs w:val="20"/>
                <w:lang w:eastAsia="ru-RU"/>
              </w:rPr>
              <w:tab/>
              <w:t>1</w:t>
            </w:r>
          </w:p>
        </w:tc>
        <w:tc>
          <w:tcPr>
            <w:tcW w:w="992"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r>
      <w:tr w:rsidR="00AA32DF" w:rsidTr="00AA32DF">
        <w:trPr>
          <w:trHeight w:val="410"/>
        </w:trPr>
        <w:tc>
          <w:tcPr>
            <w:tcW w:w="1871"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right"/>
              <w:rPr>
                <w:rFonts w:ascii="Times New Roman" w:hAnsi="Times New Roman"/>
                <w:sz w:val="20"/>
                <w:szCs w:val="20"/>
                <w:lang w:eastAsia="ru-RU"/>
              </w:rPr>
            </w:pPr>
            <w:r w:rsidRPr="00133F8D">
              <w:rPr>
                <w:rFonts w:ascii="Times New Roman" w:hAnsi="Times New Roman"/>
                <w:sz w:val="20"/>
                <w:szCs w:val="20"/>
                <w:lang w:eastAsia="ru-RU"/>
              </w:rPr>
              <w:t>Итого в неделю</w:t>
            </w:r>
          </w:p>
        </w:tc>
        <w:tc>
          <w:tcPr>
            <w:tcW w:w="850" w:type="dxa"/>
            <w:tcBorders>
              <w:top w:val="single" w:sz="4" w:space="0" w:color="auto"/>
              <w:left w:val="single" w:sz="4" w:space="0" w:color="auto"/>
              <w:bottom w:val="single" w:sz="4" w:space="0" w:color="auto"/>
              <w:right w:val="single" w:sz="4" w:space="0" w:color="auto"/>
            </w:tcBorders>
            <w:hideMark/>
          </w:tcPr>
          <w:p w:rsidR="00AA32DF" w:rsidRPr="00133F8D" w:rsidRDefault="006B7A3A" w:rsidP="00AA32DF">
            <w:pPr>
              <w:jc w:val="center"/>
              <w:rPr>
                <w:rFonts w:ascii="Times New Roman" w:hAnsi="Times New Roman"/>
                <w:sz w:val="20"/>
                <w:szCs w:val="20"/>
                <w:lang w:eastAsia="ru-RU"/>
              </w:rPr>
            </w:pPr>
            <w:r w:rsidRPr="00133F8D">
              <w:rPr>
                <w:rFonts w:ascii="Times New Roman" w:hAnsi="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AA32DF" w:rsidRPr="00133F8D" w:rsidRDefault="006B7A3A" w:rsidP="00AA32DF">
            <w:pPr>
              <w:jc w:val="center"/>
              <w:rPr>
                <w:rFonts w:ascii="Times New Roman" w:hAnsi="Times New Roman"/>
                <w:sz w:val="20"/>
                <w:szCs w:val="20"/>
                <w:lang w:eastAsia="ru-RU"/>
              </w:rPr>
            </w:pPr>
            <w:r w:rsidRPr="00133F8D">
              <w:rPr>
                <w:rFonts w:ascii="Times New Roman" w:hAnsi="Times New Roman"/>
                <w:sz w:val="20"/>
                <w:szCs w:val="20"/>
                <w:lang w:eastAsia="ru-RU"/>
              </w:rPr>
              <w:t>6</w:t>
            </w:r>
          </w:p>
        </w:tc>
        <w:tc>
          <w:tcPr>
            <w:tcW w:w="711" w:type="dxa"/>
            <w:tcBorders>
              <w:top w:val="single" w:sz="4" w:space="0" w:color="auto"/>
              <w:left w:val="single" w:sz="4" w:space="0" w:color="auto"/>
              <w:bottom w:val="single" w:sz="4" w:space="0" w:color="auto"/>
              <w:right w:val="single" w:sz="4" w:space="0" w:color="auto"/>
            </w:tcBorders>
            <w:hideMark/>
          </w:tcPr>
          <w:p w:rsidR="00AA32DF" w:rsidRPr="00133F8D" w:rsidRDefault="00F40F7D" w:rsidP="00AA32DF">
            <w:pPr>
              <w:jc w:val="center"/>
              <w:rPr>
                <w:rFonts w:ascii="Times New Roman" w:hAnsi="Times New Roman"/>
                <w:sz w:val="20"/>
                <w:szCs w:val="20"/>
                <w:lang w:eastAsia="ru-RU"/>
              </w:rPr>
            </w:pPr>
            <w:r w:rsidRPr="00133F8D">
              <w:rPr>
                <w:rFonts w:ascii="Times New Roman" w:hAnsi="Times New Roman"/>
                <w:sz w:val="20"/>
                <w:szCs w:val="20"/>
                <w:lang w:eastAsia="ru-RU"/>
              </w:rPr>
              <w:t>6</w:t>
            </w:r>
          </w:p>
        </w:tc>
      </w:tr>
      <w:tr w:rsidR="00AA32DF" w:rsidTr="00FF5BD2">
        <w:trPr>
          <w:trHeight w:val="304"/>
        </w:trPr>
        <w:tc>
          <w:tcPr>
            <w:tcW w:w="1871"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right"/>
              <w:rPr>
                <w:rFonts w:ascii="Times New Roman" w:hAnsi="Times New Roman"/>
                <w:sz w:val="20"/>
                <w:szCs w:val="20"/>
                <w:lang w:eastAsia="ru-RU"/>
              </w:rPr>
            </w:pPr>
            <w:r w:rsidRPr="00133F8D">
              <w:rPr>
                <w:rFonts w:ascii="Times New Roman" w:hAnsi="Times New Roman"/>
                <w:sz w:val="20"/>
                <w:szCs w:val="20"/>
                <w:lang w:eastAsia="ru-RU"/>
              </w:rPr>
              <w:t>Итого/год</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133F8D" w:rsidP="00094F8B">
            <w:pPr>
              <w:jc w:val="center"/>
              <w:rPr>
                <w:rFonts w:ascii="Times New Roman" w:hAnsi="Times New Roman"/>
                <w:sz w:val="20"/>
                <w:szCs w:val="20"/>
                <w:lang w:eastAsia="ru-RU"/>
              </w:rPr>
            </w:pPr>
            <w:r>
              <w:rPr>
                <w:rFonts w:ascii="Times New Roman" w:hAnsi="Times New Roman"/>
                <w:sz w:val="20"/>
                <w:szCs w:val="20"/>
                <w:lang w:eastAsia="ru-RU"/>
              </w:rPr>
              <w:t>21</w:t>
            </w:r>
            <w:r w:rsidR="00094F8B">
              <w:rPr>
                <w:rFonts w:ascii="Times New Roman" w:hAnsi="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133F8D" w:rsidP="00094F8B">
            <w:pPr>
              <w:jc w:val="center"/>
              <w:rPr>
                <w:rFonts w:ascii="Times New Roman" w:hAnsi="Times New Roman"/>
                <w:sz w:val="20"/>
                <w:szCs w:val="20"/>
                <w:lang w:eastAsia="ru-RU"/>
              </w:rPr>
            </w:pPr>
            <w:r>
              <w:rPr>
                <w:rFonts w:ascii="Times New Roman" w:hAnsi="Times New Roman"/>
                <w:sz w:val="20"/>
                <w:szCs w:val="20"/>
                <w:lang w:eastAsia="ru-RU"/>
              </w:rPr>
              <w:t>21</w:t>
            </w:r>
            <w:r w:rsidR="00094F8B">
              <w:rPr>
                <w:rFonts w:ascii="Times New Roman" w:hAnsi="Times New Roman"/>
                <w:sz w:val="20"/>
                <w:szCs w:val="20"/>
                <w:lang w:eastAsia="ru-RU"/>
              </w:rPr>
              <w:t>6</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133F8D" w:rsidP="00094F8B">
            <w:pPr>
              <w:jc w:val="center"/>
              <w:rPr>
                <w:rFonts w:ascii="Times New Roman" w:hAnsi="Times New Roman"/>
                <w:sz w:val="20"/>
                <w:szCs w:val="20"/>
                <w:lang w:eastAsia="ru-RU"/>
              </w:rPr>
            </w:pPr>
            <w:r>
              <w:rPr>
                <w:rFonts w:ascii="Times New Roman" w:hAnsi="Times New Roman"/>
                <w:sz w:val="20"/>
                <w:szCs w:val="20"/>
                <w:lang w:eastAsia="ru-RU"/>
              </w:rPr>
              <w:t>21</w:t>
            </w:r>
            <w:r w:rsidR="00094F8B">
              <w:rPr>
                <w:rFonts w:ascii="Times New Roman" w:hAnsi="Times New Roman"/>
                <w:sz w:val="20"/>
                <w:szCs w:val="20"/>
                <w:lang w:eastAsia="ru-RU"/>
              </w:rPr>
              <w:t>6</w:t>
            </w:r>
          </w:p>
        </w:tc>
      </w:tr>
    </w:tbl>
    <w:p w:rsidR="00AA32DF" w:rsidRDefault="00AA32DF" w:rsidP="00AA32DF">
      <w:pPr>
        <w:spacing w:after="0" w:line="240" w:lineRule="auto"/>
        <w:ind w:firstLine="708"/>
        <w:jc w:val="both"/>
        <w:rPr>
          <w:rFonts w:ascii="Times New Roman" w:hAnsi="Times New Roman"/>
          <w:sz w:val="24"/>
          <w:szCs w:val="24"/>
        </w:rPr>
      </w:pPr>
    </w:p>
    <w:p w:rsidR="00AA32DF" w:rsidRDefault="00AA32DF" w:rsidP="00AA32DF">
      <w:pPr>
        <w:spacing w:after="0" w:line="240" w:lineRule="auto"/>
        <w:jc w:val="center"/>
        <w:rPr>
          <w:rFonts w:ascii="Times New Roman" w:hAnsi="Times New Roman"/>
          <w:b/>
          <w:bCs/>
          <w:sz w:val="24"/>
          <w:szCs w:val="24"/>
        </w:rPr>
      </w:pPr>
      <w:r>
        <w:rPr>
          <w:rFonts w:ascii="Times New Roman" w:hAnsi="Times New Roman"/>
          <w:b/>
          <w:bCs/>
          <w:sz w:val="24"/>
          <w:szCs w:val="24"/>
        </w:rPr>
        <w:t>План внеурочной деятельности</w:t>
      </w:r>
      <w:r w:rsidR="00FF5BD2">
        <w:rPr>
          <w:rFonts w:ascii="Times New Roman" w:hAnsi="Times New Roman"/>
          <w:b/>
          <w:bCs/>
          <w:sz w:val="24"/>
          <w:szCs w:val="24"/>
        </w:rPr>
        <w:t>9</w:t>
      </w:r>
      <w:r>
        <w:rPr>
          <w:rFonts w:ascii="Times New Roman" w:hAnsi="Times New Roman"/>
          <w:b/>
          <w:bCs/>
          <w:sz w:val="24"/>
          <w:szCs w:val="24"/>
        </w:rPr>
        <w:t>-х классов</w:t>
      </w:r>
    </w:p>
    <w:tbl>
      <w:tblPr>
        <w:tblStyle w:val="a3"/>
        <w:tblW w:w="10377" w:type="dxa"/>
        <w:tblInd w:w="-601" w:type="dxa"/>
        <w:tblLayout w:type="fixed"/>
        <w:tblLook w:val="04A0" w:firstRow="1" w:lastRow="0" w:firstColumn="1" w:lastColumn="0" w:noHBand="0" w:noVBand="1"/>
      </w:tblPr>
      <w:tblGrid>
        <w:gridCol w:w="1871"/>
        <w:gridCol w:w="5953"/>
        <w:gridCol w:w="850"/>
        <w:gridCol w:w="992"/>
        <w:gridCol w:w="711"/>
      </w:tblGrid>
      <w:tr w:rsidR="00AA32DF" w:rsidTr="00AA32DF">
        <w:tc>
          <w:tcPr>
            <w:tcW w:w="1871" w:type="dxa"/>
            <w:vMerge w:val="restart"/>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570"/>
              <w:gridCol w:w="236"/>
            </w:tblGrid>
            <w:tr w:rsidR="00AA32DF" w:rsidRPr="00133F8D" w:rsidTr="00AA32DF">
              <w:trPr>
                <w:trHeight w:val="478"/>
              </w:trPr>
              <w:tc>
                <w:tcPr>
                  <w:tcW w:w="1570" w:type="dxa"/>
                  <w:tcBorders>
                    <w:top w:val="nil"/>
                    <w:left w:val="nil"/>
                    <w:bottom w:val="nil"/>
                    <w:right w:val="nil"/>
                  </w:tcBorders>
                  <w:hideMark/>
                </w:tcPr>
                <w:p w:rsidR="00AA32DF" w:rsidRPr="00133F8D" w:rsidRDefault="00AA32DF" w:rsidP="00AA32DF">
                  <w:pPr>
                    <w:autoSpaceDE w:val="0"/>
                    <w:autoSpaceDN w:val="0"/>
                    <w:adjustRightInd w:val="0"/>
                    <w:spacing w:after="0" w:line="240" w:lineRule="auto"/>
                    <w:ind w:left="-74"/>
                    <w:jc w:val="center"/>
                    <w:rPr>
                      <w:rFonts w:ascii="Times New Roman" w:eastAsiaTheme="minorHAnsi" w:hAnsi="Times New Roman"/>
                      <w:color w:val="000000"/>
                      <w:sz w:val="20"/>
                      <w:szCs w:val="20"/>
                    </w:rPr>
                  </w:pPr>
                  <w:r w:rsidRPr="00133F8D">
                    <w:rPr>
                      <w:rFonts w:ascii="Times New Roman" w:eastAsiaTheme="minorHAnsi" w:hAnsi="Times New Roman"/>
                      <w:bCs/>
                      <w:color w:val="000000"/>
                      <w:sz w:val="20"/>
                      <w:szCs w:val="20"/>
                    </w:rPr>
                    <w:t>Направления внеурочной деятельности</w:t>
                  </w:r>
                </w:p>
              </w:tc>
              <w:tc>
                <w:tcPr>
                  <w:tcW w:w="222" w:type="dxa"/>
                  <w:tcBorders>
                    <w:top w:val="nil"/>
                    <w:left w:val="nil"/>
                    <w:bottom w:val="nil"/>
                    <w:right w:val="nil"/>
                  </w:tcBorders>
                </w:tcPr>
                <w:p w:rsidR="00AA32DF" w:rsidRPr="00133F8D" w:rsidRDefault="00AA32DF" w:rsidP="00AA32DF">
                  <w:pPr>
                    <w:autoSpaceDE w:val="0"/>
                    <w:autoSpaceDN w:val="0"/>
                    <w:adjustRightInd w:val="0"/>
                    <w:spacing w:after="0" w:line="240" w:lineRule="auto"/>
                    <w:ind w:left="-74"/>
                    <w:jc w:val="center"/>
                    <w:rPr>
                      <w:rFonts w:ascii="Times New Roman" w:eastAsiaTheme="minorHAnsi" w:hAnsi="Times New Roman"/>
                      <w:color w:val="000000"/>
                      <w:sz w:val="20"/>
                      <w:szCs w:val="20"/>
                    </w:rPr>
                  </w:pPr>
                </w:p>
              </w:tc>
            </w:tr>
          </w:tbl>
          <w:p w:rsidR="00AA32DF" w:rsidRPr="00133F8D" w:rsidRDefault="00AA32DF" w:rsidP="00AA32DF">
            <w:pPr>
              <w:spacing w:after="0" w:line="240" w:lineRule="auto"/>
              <w:jc w:val="center"/>
              <w:rPr>
                <w:rFonts w:ascii="Times New Roman" w:hAnsi="Times New Roman"/>
                <w:sz w:val="20"/>
                <w:szCs w:val="20"/>
                <w:lang w:eastAsia="ru-RU"/>
              </w:rPr>
            </w:pPr>
          </w:p>
        </w:tc>
        <w:tc>
          <w:tcPr>
            <w:tcW w:w="5953" w:type="dxa"/>
            <w:vMerge w:val="restart"/>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center"/>
              <w:rPr>
                <w:rFonts w:ascii="Times New Roman" w:hAnsi="Times New Roman"/>
                <w:sz w:val="20"/>
                <w:szCs w:val="20"/>
                <w:lang w:eastAsia="ru-RU"/>
              </w:rPr>
            </w:pPr>
            <w:r w:rsidRPr="00133F8D">
              <w:rPr>
                <w:rFonts w:ascii="Times New Roman" w:eastAsiaTheme="minorHAnsi" w:hAnsi="Times New Roman"/>
                <w:bCs/>
                <w:color w:val="000000"/>
                <w:sz w:val="20"/>
                <w:szCs w:val="20"/>
                <w:lang w:eastAsia="ru-RU"/>
              </w:rPr>
              <w:t>Формы реализации ВУД по выбору обучающихся и их родителей (законных представителей)</w:t>
            </w:r>
          </w:p>
        </w:tc>
        <w:tc>
          <w:tcPr>
            <w:tcW w:w="2553" w:type="dxa"/>
            <w:gridSpan w:val="3"/>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Классы/количество часов</w:t>
            </w:r>
          </w:p>
        </w:tc>
      </w:tr>
      <w:tr w:rsidR="00AA32DF" w:rsidTr="00FF5BD2">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sz w:val="20"/>
                <w:szCs w:val="20"/>
                <w:lang w:eastAsia="ru-RU"/>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AA32DF" w:rsidRPr="00133F8D" w:rsidRDefault="002045B4" w:rsidP="00AA32DF">
            <w:pPr>
              <w:jc w:val="center"/>
              <w:rPr>
                <w:rFonts w:ascii="Times New Roman" w:hAnsi="Times New Roman"/>
                <w:sz w:val="20"/>
                <w:szCs w:val="20"/>
                <w:lang w:eastAsia="ru-RU"/>
              </w:rPr>
            </w:pPr>
            <w:r w:rsidRPr="00133F8D">
              <w:rPr>
                <w:rFonts w:ascii="Times New Roman" w:hAnsi="Times New Roman"/>
                <w:sz w:val="20"/>
                <w:szCs w:val="20"/>
                <w:lang w:eastAsia="ru-RU"/>
              </w:rPr>
              <w:t>9</w:t>
            </w:r>
            <w:r w:rsidR="00AA32DF" w:rsidRPr="00133F8D">
              <w:rPr>
                <w:rFonts w:ascii="Times New Roman" w:hAnsi="Times New Roman"/>
                <w:sz w:val="20"/>
                <w:szCs w:val="20"/>
                <w:lang w:eastAsia="ru-RU"/>
              </w:rPr>
              <w:t>-а</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9-б</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FF5BD2" w:rsidP="00AA32DF">
            <w:pPr>
              <w:jc w:val="both"/>
              <w:rPr>
                <w:rFonts w:ascii="Times New Roman" w:hAnsi="Times New Roman"/>
                <w:sz w:val="20"/>
                <w:szCs w:val="20"/>
                <w:lang w:eastAsia="ru-RU"/>
              </w:rPr>
            </w:pPr>
            <w:r w:rsidRPr="00133F8D">
              <w:rPr>
                <w:rFonts w:ascii="Times New Roman" w:hAnsi="Times New Roman"/>
                <w:sz w:val="20"/>
                <w:szCs w:val="20"/>
                <w:lang w:eastAsia="ru-RU"/>
              </w:rPr>
              <w:t>9в</w:t>
            </w:r>
          </w:p>
        </w:tc>
      </w:tr>
      <w:tr w:rsidR="00AA32DF" w:rsidTr="00AA32DF">
        <w:tc>
          <w:tcPr>
            <w:tcW w:w="1871"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spacing w:after="0" w:line="240" w:lineRule="auto"/>
              <w:jc w:val="both"/>
              <w:rPr>
                <w:rFonts w:ascii="Times New Roman" w:hAnsi="Times New Roman"/>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spacing w:after="0" w:line="240" w:lineRule="auto"/>
              <w:jc w:val="both"/>
              <w:rPr>
                <w:rFonts w:ascii="Times New Roman" w:hAnsi="Times New Roman"/>
                <w:sz w:val="20"/>
                <w:szCs w:val="20"/>
                <w:lang w:eastAsia="ru-RU"/>
              </w:rPr>
            </w:pPr>
          </w:p>
        </w:tc>
        <w:tc>
          <w:tcPr>
            <w:tcW w:w="2553" w:type="dxa"/>
            <w:gridSpan w:val="3"/>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По выбору обучающихся</w:t>
            </w:r>
          </w:p>
        </w:tc>
      </w:tr>
      <w:tr w:rsidR="00AA32DF" w:rsidTr="00AA32DF">
        <w:trPr>
          <w:trHeight w:val="1128"/>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133F8D">
              <w:rPr>
                <w:rFonts w:ascii="Times New Roman" w:hAnsi="Times New Roman"/>
                <w:bCs/>
                <w:color w:val="000000"/>
                <w:sz w:val="20"/>
                <w:szCs w:val="20"/>
                <w:lang w:eastAsia="ru-RU"/>
              </w:rPr>
              <w:t>Спортивно-оздоровительное</w:t>
            </w:r>
          </w:p>
          <w:p w:rsidR="00AA32DF" w:rsidRPr="00133F8D" w:rsidRDefault="00AA32DF" w:rsidP="00AA32DF">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участие в мероприятиях спортивной направленности; традиционные спортивные КТД по плану воспитательной работы ОО; тематические классные часы по плану классного руководителя; </w:t>
            </w:r>
            <w:proofErr w:type="spellStart"/>
            <w:r w:rsidRPr="00133F8D">
              <w:rPr>
                <w:rFonts w:ascii="Times New Roman" w:hAnsi="Times New Roman"/>
                <w:sz w:val="20"/>
                <w:szCs w:val="20"/>
                <w:lang w:eastAsia="ru-RU"/>
              </w:rPr>
              <w:t>внутриклассные</w:t>
            </w:r>
            <w:proofErr w:type="spellEnd"/>
            <w:r w:rsidRPr="00133F8D">
              <w:rPr>
                <w:rFonts w:ascii="Times New Roman" w:hAnsi="Times New Roman"/>
                <w:sz w:val="20"/>
                <w:szCs w:val="20"/>
                <w:lang w:eastAsia="ru-RU"/>
              </w:rPr>
              <w:t xml:space="preserve"> мероприятия с родителями (законными представителями); проведение мероприятий по ГО и ЧС</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5D38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FF5B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FF5B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0,5</w:t>
            </w:r>
          </w:p>
        </w:tc>
      </w:tr>
      <w:tr w:rsidR="00AA32DF" w:rsidTr="00AA32DF">
        <w:trPr>
          <w:trHeight w:val="663"/>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pStyle w:val="Default"/>
              <w:jc w:val="both"/>
              <w:rPr>
                <w:rFonts w:ascii="Times New Roman" w:hAnsi="Times New Roman" w:cs="Times New Roman"/>
                <w:sz w:val="20"/>
                <w:szCs w:val="20"/>
                <w:lang w:eastAsia="ru-RU"/>
              </w:rPr>
            </w:pPr>
            <w:r w:rsidRPr="00133F8D">
              <w:rPr>
                <w:rFonts w:ascii="Times New Roman" w:hAnsi="Times New Roman" w:cs="Times New Roman"/>
                <w:sz w:val="20"/>
                <w:szCs w:val="20"/>
                <w:lang w:eastAsia="ru-RU"/>
              </w:rPr>
              <w:t>Спортивные мероприятия, соревнования, «Дни здоровья», классные часы по профилактике здорового образа жизни, мероприятия по ГО и ЧС</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5D38D2"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r>
      <w:tr w:rsidR="00AA32DF" w:rsidTr="00AA32DF">
        <w:trPr>
          <w:trHeight w:val="1189"/>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133F8D">
              <w:rPr>
                <w:rFonts w:ascii="Times New Roman" w:hAnsi="Times New Roman"/>
                <w:bCs/>
                <w:color w:val="000000"/>
                <w:sz w:val="20"/>
                <w:szCs w:val="20"/>
                <w:lang w:eastAsia="ru-RU"/>
              </w:rPr>
              <w:t>Духовно- нравственное</w:t>
            </w:r>
          </w:p>
          <w:p w:rsidR="00AA32DF" w:rsidRPr="00133F8D" w:rsidRDefault="00AA32DF" w:rsidP="00AA32DF">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занятия в кружках ОО; традиционные КТД по плану воспитательной работы ОО; тематические классные часы по плану классного руководителя; участие обучающихся в социальных практиках и проектах, благотворительных акциях вне плана воспитательной работы ОО; участие обучающихся в мероприятиях муниципального уровня; ситуационные классные часы; экскурсии; посещения музеев, театров, выставок и др.; </w:t>
            </w:r>
            <w:proofErr w:type="spellStart"/>
            <w:r w:rsidRPr="00133F8D">
              <w:rPr>
                <w:rFonts w:ascii="Times New Roman" w:hAnsi="Times New Roman"/>
                <w:sz w:val="20"/>
                <w:szCs w:val="20"/>
                <w:lang w:eastAsia="ru-RU"/>
              </w:rPr>
              <w:t>внутриклассные</w:t>
            </w:r>
            <w:proofErr w:type="spellEnd"/>
            <w:r w:rsidRPr="00133F8D">
              <w:rPr>
                <w:rFonts w:ascii="Times New Roman" w:hAnsi="Times New Roman"/>
                <w:sz w:val="20"/>
                <w:szCs w:val="20"/>
                <w:lang w:eastAsia="ru-RU"/>
              </w:rPr>
              <w:t xml:space="preserve"> мероприятия с родителями (законными представителями)</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AA32DF"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FF5B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FF5B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r>
      <w:tr w:rsidR="00AA32DF" w:rsidTr="00AA32DF">
        <w:trPr>
          <w:trHeight w:val="70"/>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133F8D" w:rsidP="00AA32DF">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Участие в проекте «Будь здоров»</w:t>
            </w:r>
            <w:r w:rsidR="00AA32DF" w:rsidRPr="00133F8D">
              <w:rPr>
                <w:rFonts w:ascii="Times New Roman" w:hAnsi="Times New Roman"/>
                <w:sz w:val="20"/>
                <w:szCs w:val="20"/>
                <w:lang w:eastAsia="ru-RU"/>
              </w:rPr>
              <w:t xml:space="preserve">, КТД, тематические классные часы, экскурсии, посещение музеев, участие обучающихся в социальных практиках и проектах, благотворительных акциях, </w:t>
            </w:r>
            <w:proofErr w:type="spellStart"/>
            <w:r w:rsidR="00AA32DF" w:rsidRPr="00133F8D">
              <w:rPr>
                <w:rFonts w:ascii="Times New Roman" w:hAnsi="Times New Roman"/>
                <w:sz w:val="20"/>
                <w:szCs w:val="20"/>
                <w:lang w:eastAsia="ru-RU"/>
              </w:rPr>
              <w:t>внутриклассные</w:t>
            </w:r>
            <w:proofErr w:type="spellEnd"/>
            <w:r w:rsidR="00AA32DF" w:rsidRPr="00133F8D">
              <w:rPr>
                <w:rFonts w:ascii="Times New Roman" w:hAnsi="Times New Roman"/>
                <w:sz w:val="20"/>
                <w:szCs w:val="20"/>
                <w:lang w:eastAsia="ru-RU"/>
              </w:rPr>
              <w:t xml:space="preserve"> тематические мероприятия</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r>
      <w:tr w:rsidR="00AA32DF" w:rsidTr="00AA32DF">
        <w:trPr>
          <w:trHeight w:val="1134"/>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133F8D">
              <w:rPr>
                <w:rFonts w:ascii="Times New Roman" w:hAnsi="Times New Roman"/>
                <w:bCs/>
                <w:color w:val="000000"/>
                <w:sz w:val="20"/>
                <w:szCs w:val="20"/>
                <w:lang w:eastAsia="ru-RU"/>
              </w:rPr>
              <w:t>Социальное</w:t>
            </w:r>
          </w:p>
          <w:p w:rsidR="00AA32DF" w:rsidRPr="00133F8D"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 xml:space="preserve"> Направление ВУД реализуется через регулярные и нерегулярные занятия в следующих возможных формах: занятия в кружках ОО; тематические классные часы по плану классного руководителя; занятия с учителем-логопедом; участие в мероприятиях муниципального уровня; экскурсии; </w:t>
            </w:r>
            <w:proofErr w:type="spellStart"/>
            <w:r w:rsidRPr="00133F8D">
              <w:rPr>
                <w:rFonts w:ascii="Times New Roman" w:hAnsi="Times New Roman"/>
                <w:sz w:val="20"/>
                <w:szCs w:val="20"/>
                <w:lang w:eastAsia="ru-RU"/>
              </w:rPr>
              <w:t>внутриклассные</w:t>
            </w:r>
            <w:proofErr w:type="spellEnd"/>
            <w:r w:rsidRPr="00133F8D">
              <w:rPr>
                <w:rFonts w:ascii="Times New Roman" w:hAnsi="Times New Roman"/>
                <w:sz w:val="20"/>
                <w:szCs w:val="20"/>
                <w:lang w:eastAsia="ru-RU"/>
              </w:rPr>
              <w:t xml:space="preserve"> мероприятия с родителями (законными представителями); ситуационные классные часы; социальная акция «Чистый двор», «Зелёная школа», «Кормушка», «Помоги пернатому другу зимой», «Чистый пруд», благоустройство и озеленение класса и др.</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FF5B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FF5B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1,5</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FF5B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1,5</w:t>
            </w:r>
          </w:p>
        </w:tc>
      </w:tr>
      <w:tr w:rsidR="002045B4" w:rsidTr="00AA32DF">
        <w:trPr>
          <w:trHeight w:val="267"/>
        </w:trPr>
        <w:tc>
          <w:tcPr>
            <w:tcW w:w="1871" w:type="dxa"/>
            <w:vMerge/>
            <w:tcBorders>
              <w:top w:val="single" w:sz="4" w:space="0" w:color="auto"/>
              <w:left w:val="single" w:sz="4" w:space="0" w:color="auto"/>
              <w:bottom w:val="single" w:sz="4" w:space="0" w:color="auto"/>
              <w:right w:val="single" w:sz="4" w:space="0" w:color="auto"/>
            </w:tcBorders>
            <w:vAlign w:val="center"/>
          </w:tcPr>
          <w:p w:rsidR="002045B4" w:rsidRPr="00133F8D" w:rsidRDefault="002045B4"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2045B4" w:rsidRPr="00133F8D" w:rsidRDefault="002045B4"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 xml:space="preserve">Профориентация </w:t>
            </w:r>
          </w:p>
        </w:tc>
        <w:tc>
          <w:tcPr>
            <w:tcW w:w="850" w:type="dxa"/>
            <w:tcBorders>
              <w:top w:val="single" w:sz="4" w:space="0" w:color="auto"/>
              <w:left w:val="single" w:sz="4" w:space="0" w:color="auto"/>
              <w:bottom w:val="single" w:sz="4" w:space="0" w:color="auto"/>
              <w:right w:val="single" w:sz="4" w:space="0" w:color="auto"/>
            </w:tcBorders>
          </w:tcPr>
          <w:p w:rsidR="002045B4"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2045B4"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tcPr>
          <w:p w:rsidR="002045B4"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r>
      <w:tr w:rsidR="00AA32DF" w:rsidTr="00AA32DF">
        <w:trPr>
          <w:trHeight w:val="26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Тематические классные часы по плану классного руководителя, социальные акции</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r>
      <w:tr w:rsidR="00AA32DF" w:rsidTr="00AA32DF">
        <w:trPr>
          <w:trHeight w:val="1025"/>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autoSpaceDE w:val="0"/>
              <w:autoSpaceDN w:val="0"/>
              <w:adjustRightInd w:val="0"/>
              <w:spacing w:after="0" w:line="240" w:lineRule="auto"/>
              <w:jc w:val="center"/>
              <w:rPr>
                <w:rFonts w:ascii="Times New Roman" w:hAnsi="Times New Roman"/>
                <w:color w:val="000000"/>
                <w:sz w:val="20"/>
                <w:szCs w:val="20"/>
                <w:lang w:eastAsia="ru-RU"/>
              </w:rPr>
            </w:pPr>
            <w:r w:rsidRPr="00133F8D">
              <w:rPr>
                <w:rFonts w:ascii="Times New Roman" w:hAnsi="Times New Roman"/>
                <w:bCs/>
                <w:color w:val="000000"/>
                <w:sz w:val="20"/>
                <w:szCs w:val="20"/>
                <w:lang w:eastAsia="ru-RU"/>
              </w:rPr>
              <w:t>Общеинтеллектуальное</w:t>
            </w:r>
          </w:p>
          <w:p w:rsidR="00AA32DF" w:rsidRPr="00133F8D"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традиционные КТД по плану воспитательной работы ОО; тематические классные часы по плану классного руководителя; занятия в кружках ОО; предметные олимпиады; конкурсы (разного уровня), экскурсии; </w:t>
            </w:r>
            <w:proofErr w:type="spellStart"/>
            <w:r w:rsidRPr="00133F8D">
              <w:rPr>
                <w:rFonts w:ascii="Times New Roman" w:hAnsi="Times New Roman"/>
                <w:sz w:val="20"/>
                <w:szCs w:val="20"/>
                <w:lang w:eastAsia="ru-RU"/>
              </w:rPr>
              <w:t>внутриклассные</w:t>
            </w:r>
            <w:proofErr w:type="spellEnd"/>
            <w:r w:rsidRPr="00133F8D">
              <w:rPr>
                <w:rFonts w:ascii="Times New Roman" w:hAnsi="Times New Roman"/>
                <w:sz w:val="20"/>
                <w:szCs w:val="20"/>
                <w:lang w:eastAsia="ru-RU"/>
              </w:rPr>
              <w:t xml:space="preserve"> мероприятия с родителями (законными представителями); предметные недели и межпредметный фестиваль Проектов ОО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5D38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5D38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5D38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1,5</w:t>
            </w:r>
          </w:p>
        </w:tc>
      </w:tr>
      <w:tr w:rsidR="00AA32DF" w:rsidTr="00133F8D">
        <w:trPr>
          <w:trHeight w:val="232"/>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spacing w:after="0" w:line="240" w:lineRule="auto"/>
              <w:rPr>
                <w:rFonts w:ascii="Times New Roman" w:eastAsiaTheme="minorHAnsi" w:hAnsi="Times New Roman"/>
                <w:sz w:val="20"/>
                <w:szCs w:val="20"/>
                <w:lang w:eastAsia="ru-RU"/>
              </w:rPr>
            </w:pPr>
            <w:r w:rsidRPr="00133F8D">
              <w:rPr>
                <w:rFonts w:ascii="Times New Roman" w:eastAsiaTheme="minorHAnsi" w:hAnsi="Times New Roman"/>
                <w:sz w:val="20"/>
                <w:szCs w:val="20"/>
                <w:lang w:eastAsia="ru-RU"/>
              </w:rPr>
              <w:t>Проектно-исследовательская деятельность</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5D38D2"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5D38D2"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r>
      <w:tr w:rsidR="00AA32DF" w:rsidTr="00133F8D">
        <w:trPr>
          <w:trHeight w:val="338"/>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133F8D" w:rsidRDefault="002045B4"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Практикум по русскому языку</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r>
      <w:tr w:rsidR="00AA32DF" w:rsidTr="00133F8D">
        <w:trPr>
          <w:trHeight w:val="70"/>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133F8D" w:rsidRDefault="002045B4"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Практикум по математике</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FF5BD2"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r>
      <w:tr w:rsidR="00AA32DF" w:rsidTr="00AA32DF">
        <w:trPr>
          <w:trHeight w:val="47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Предметные недели, предметные олимпиады; конкурсы (разного уровня) в т.ч. в дистанционных олимпиадах и играх «Русский медвежонок», «Кенгуру», «Олимпиада по основам наук», экскурсии, межпредметный фестиваль Проектов ОО</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2045B4"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5D38D2"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jc w:val="center"/>
              <w:rPr>
                <w:rFonts w:ascii="Times New Roman" w:hAnsi="Times New Roman"/>
                <w:sz w:val="20"/>
                <w:szCs w:val="20"/>
                <w:lang w:eastAsia="ru-RU"/>
              </w:rPr>
            </w:pPr>
          </w:p>
        </w:tc>
      </w:tr>
      <w:tr w:rsidR="00AA32DF" w:rsidTr="00AA32DF">
        <w:trPr>
          <w:trHeight w:val="567"/>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133F8D" w:rsidRDefault="00AA32DF" w:rsidP="00AA32DF">
            <w:pPr>
              <w:autoSpaceDE w:val="0"/>
              <w:autoSpaceDN w:val="0"/>
              <w:adjustRightInd w:val="0"/>
              <w:spacing w:after="0" w:line="240" w:lineRule="auto"/>
              <w:jc w:val="center"/>
              <w:rPr>
                <w:rFonts w:ascii="Times New Roman" w:hAnsi="Times New Roman"/>
                <w:color w:val="000000"/>
                <w:sz w:val="20"/>
                <w:szCs w:val="20"/>
                <w:lang w:eastAsia="ru-RU"/>
              </w:rPr>
            </w:pPr>
            <w:r w:rsidRPr="00133F8D">
              <w:rPr>
                <w:rFonts w:ascii="Times New Roman" w:hAnsi="Times New Roman"/>
                <w:bCs/>
                <w:color w:val="000000"/>
                <w:sz w:val="20"/>
                <w:szCs w:val="20"/>
                <w:lang w:eastAsia="ru-RU"/>
              </w:rPr>
              <w:t>Общекультурное</w:t>
            </w:r>
          </w:p>
          <w:p w:rsidR="00AA32DF" w:rsidRPr="00133F8D"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both"/>
              <w:rPr>
                <w:rFonts w:ascii="Times New Roman" w:hAnsi="Times New Roman"/>
                <w:sz w:val="20"/>
                <w:szCs w:val="20"/>
                <w:lang w:eastAsia="ru-RU"/>
              </w:rPr>
            </w:pPr>
            <w:r w:rsidRPr="00133F8D">
              <w:rPr>
                <w:rFonts w:ascii="Times New Roman" w:hAnsi="Times New Roman"/>
                <w:sz w:val="20"/>
                <w:szCs w:val="20"/>
                <w:lang w:eastAsia="ru-RU"/>
              </w:rPr>
              <w:t>Направление ВУД реализуется через регулярные и нерегулярные занятия в следующих возможных формах: занятия в ОО музыкальной художественной направленности; занятия в кружках ОО; традиционные КТД по плану воспитательной работы ОО; тематические классные часы по плану классного руководителя; экскурсии</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FF5B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5D38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133F8D" w:rsidRDefault="005D38D2" w:rsidP="00AA32DF">
            <w:pPr>
              <w:jc w:val="center"/>
              <w:rPr>
                <w:rFonts w:ascii="Times New Roman" w:hAnsi="Times New Roman"/>
                <w:b/>
                <w:sz w:val="20"/>
                <w:szCs w:val="20"/>
                <w:lang w:eastAsia="ru-RU"/>
              </w:rPr>
            </w:pPr>
            <w:r w:rsidRPr="00133F8D">
              <w:rPr>
                <w:rFonts w:ascii="Times New Roman" w:hAnsi="Times New Roman"/>
                <w:b/>
                <w:sz w:val="20"/>
                <w:szCs w:val="20"/>
                <w:lang w:eastAsia="ru-RU"/>
              </w:rPr>
              <w:t>0,5</w:t>
            </w:r>
          </w:p>
        </w:tc>
      </w:tr>
      <w:tr w:rsidR="00AA32DF" w:rsidTr="00AA32DF">
        <w:trPr>
          <w:trHeight w:val="60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133F8D"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rPr>
                <w:rFonts w:ascii="Times New Roman" w:hAnsi="Times New Roman"/>
                <w:sz w:val="20"/>
                <w:szCs w:val="20"/>
                <w:lang w:eastAsia="ru-RU"/>
              </w:rPr>
            </w:pPr>
            <w:r w:rsidRPr="00133F8D">
              <w:rPr>
                <w:rFonts w:ascii="Times New Roman" w:hAnsi="Times New Roman"/>
                <w:sz w:val="20"/>
                <w:szCs w:val="20"/>
                <w:lang w:eastAsia="ru-RU"/>
              </w:rPr>
              <w:t>Занятия в кружках: «Вокальная студия», «Оригами», мероприятия музыкальной, художественной направленности: «Конкурс школьных талантов», участие в школьных концертах, конкурсы, выставки рисунков, фотографий</w:t>
            </w:r>
          </w:p>
        </w:tc>
        <w:tc>
          <w:tcPr>
            <w:tcW w:w="850" w:type="dxa"/>
            <w:tcBorders>
              <w:top w:val="single" w:sz="4" w:space="0" w:color="auto"/>
              <w:left w:val="single" w:sz="4" w:space="0" w:color="auto"/>
              <w:bottom w:val="single" w:sz="4" w:space="0" w:color="auto"/>
              <w:right w:val="single" w:sz="4" w:space="0" w:color="auto"/>
            </w:tcBorders>
          </w:tcPr>
          <w:p w:rsidR="00AA32DF" w:rsidRPr="00133F8D" w:rsidRDefault="005D38D2" w:rsidP="00AA32DF">
            <w:pPr>
              <w:tabs>
                <w:tab w:val="left" w:pos="225"/>
                <w:tab w:val="center" w:pos="317"/>
              </w:tabs>
              <w:rPr>
                <w:rFonts w:ascii="Times New Roman" w:hAnsi="Times New Roman"/>
                <w:sz w:val="20"/>
                <w:szCs w:val="20"/>
                <w:lang w:eastAsia="ru-RU"/>
              </w:rPr>
            </w:pPr>
            <w:r w:rsidRPr="00133F8D">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5D38D2" w:rsidP="00AA32DF">
            <w:pPr>
              <w:jc w:val="center"/>
              <w:rPr>
                <w:rFonts w:ascii="Times New Roman" w:hAnsi="Times New Roman"/>
                <w:sz w:val="20"/>
                <w:szCs w:val="20"/>
                <w:lang w:eastAsia="ru-RU"/>
              </w:rPr>
            </w:pPr>
            <w:r w:rsidRPr="00133F8D">
              <w:rPr>
                <w:rFonts w:ascii="Times New Roman" w:hAnsi="Times New Roman"/>
                <w:sz w:val="20"/>
                <w:szCs w:val="20"/>
                <w:lang w:eastAsia="ru-RU"/>
              </w:rPr>
              <w:t>1</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5D38D2" w:rsidP="00AA32DF">
            <w:pPr>
              <w:jc w:val="center"/>
              <w:rPr>
                <w:rFonts w:ascii="Times New Roman" w:hAnsi="Times New Roman"/>
                <w:sz w:val="20"/>
                <w:szCs w:val="20"/>
                <w:lang w:eastAsia="ru-RU"/>
              </w:rPr>
            </w:pPr>
            <w:r w:rsidRPr="00133F8D">
              <w:rPr>
                <w:rFonts w:ascii="Times New Roman" w:hAnsi="Times New Roman"/>
                <w:sz w:val="20"/>
                <w:szCs w:val="20"/>
                <w:lang w:eastAsia="ru-RU"/>
              </w:rPr>
              <w:t>0,5</w:t>
            </w:r>
          </w:p>
        </w:tc>
      </w:tr>
      <w:tr w:rsidR="00AA32DF" w:rsidTr="00FF5BD2">
        <w:trPr>
          <w:trHeight w:val="410"/>
        </w:trPr>
        <w:tc>
          <w:tcPr>
            <w:tcW w:w="1871"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right"/>
              <w:rPr>
                <w:rFonts w:ascii="Times New Roman" w:hAnsi="Times New Roman"/>
                <w:sz w:val="20"/>
                <w:szCs w:val="20"/>
                <w:lang w:eastAsia="ru-RU"/>
              </w:rPr>
            </w:pPr>
            <w:r w:rsidRPr="00133F8D">
              <w:rPr>
                <w:rFonts w:ascii="Times New Roman" w:hAnsi="Times New Roman"/>
                <w:sz w:val="20"/>
                <w:szCs w:val="20"/>
                <w:lang w:eastAsia="ru-RU"/>
              </w:rPr>
              <w:t>Итого в неделю</w:t>
            </w:r>
          </w:p>
        </w:tc>
        <w:tc>
          <w:tcPr>
            <w:tcW w:w="850" w:type="dxa"/>
            <w:tcBorders>
              <w:top w:val="single" w:sz="4" w:space="0" w:color="auto"/>
              <w:left w:val="single" w:sz="4" w:space="0" w:color="auto"/>
              <w:bottom w:val="single" w:sz="4" w:space="0" w:color="auto"/>
              <w:right w:val="single" w:sz="4" w:space="0" w:color="auto"/>
            </w:tcBorders>
            <w:hideMark/>
          </w:tcPr>
          <w:p w:rsidR="00AA32DF" w:rsidRPr="00133F8D" w:rsidRDefault="00133F8D" w:rsidP="00AA32DF">
            <w:pPr>
              <w:jc w:val="center"/>
              <w:rPr>
                <w:rFonts w:ascii="Times New Roman" w:hAnsi="Times New Roman"/>
                <w:sz w:val="20"/>
                <w:szCs w:val="20"/>
                <w:lang w:eastAsia="ru-RU"/>
              </w:rPr>
            </w:pPr>
            <w:r>
              <w:rPr>
                <w:rFonts w:ascii="Times New Roman" w:hAnsi="Times New Roman"/>
                <w:sz w:val="20"/>
                <w:szCs w:val="20"/>
                <w:lang w:eastAsia="ru-RU"/>
              </w:rPr>
              <w:t>5,5</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133F8D" w:rsidP="00AA32DF">
            <w:pPr>
              <w:jc w:val="center"/>
              <w:rPr>
                <w:rFonts w:ascii="Times New Roman" w:hAnsi="Times New Roman"/>
                <w:sz w:val="20"/>
                <w:szCs w:val="20"/>
                <w:lang w:eastAsia="ru-RU"/>
              </w:rPr>
            </w:pPr>
            <w:r>
              <w:rPr>
                <w:rFonts w:ascii="Times New Roman" w:hAnsi="Times New Roman"/>
                <w:sz w:val="20"/>
                <w:szCs w:val="20"/>
                <w:lang w:eastAsia="ru-RU"/>
              </w:rPr>
              <w:t>5,5</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133F8D" w:rsidP="00AA32DF">
            <w:pPr>
              <w:jc w:val="center"/>
              <w:rPr>
                <w:rFonts w:ascii="Times New Roman" w:hAnsi="Times New Roman"/>
                <w:sz w:val="20"/>
                <w:szCs w:val="20"/>
                <w:lang w:eastAsia="ru-RU"/>
              </w:rPr>
            </w:pPr>
            <w:r>
              <w:rPr>
                <w:rFonts w:ascii="Times New Roman" w:hAnsi="Times New Roman"/>
                <w:sz w:val="20"/>
                <w:szCs w:val="20"/>
                <w:lang w:eastAsia="ru-RU"/>
              </w:rPr>
              <w:t>5,5</w:t>
            </w:r>
          </w:p>
        </w:tc>
      </w:tr>
      <w:tr w:rsidR="00AA32DF" w:rsidTr="00FF5BD2">
        <w:trPr>
          <w:trHeight w:val="304"/>
        </w:trPr>
        <w:tc>
          <w:tcPr>
            <w:tcW w:w="1871" w:type="dxa"/>
            <w:tcBorders>
              <w:top w:val="single" w:sz="4" w:space="0" w:color="auto"/>
              <w:left w:val="single" w:sz="4" w:space="0" w:color="auto"/>
              <w:bottom w:val="single" w:sz="4" w:space="0" w:color="auto"/>
              <w:right w:val="single" w:sz="4" w:space="0" w:color="auto"/>
            </w:tcBorders>
          </w:tcPr>
          <w:p w:rsidR="00AA32DF" w:rsidRPr="00133F8D" w:rsidRDefault="00AA32DF" w:rsidP="00AA32DF">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133F8D" w:rsidRDefault="00AA32DF" w:rsidP="00AA32DF">
            <w:pPr>
              <w:spacing w:after="0" w:line="240" w:lineRule="auto"/>
              <w:jc w:val="right"/>
              <w:rPr>
                <w:rFonts w:ascii="Times New Roman" w:hAnsi="Times New Roman"/>
                <w:sz w:val="20"/>
                <w:szCs w:val="20"/>
                <w:lang w:eastAsia="ru-RU"/>
              </w:rPr>
            </w:pPr>
            <w:r w:rsidRPr="00133F8D">
              <w:rPr>
                <w:rFonts w:ascii="Times New Roman" w:hAnsi="Times New Roman"/>
                <w:sz w:val="20"/>
                <w:szCs w:val="20"/>
                <w:lang w:eastAsia="ru-RU"/>
              </w:rPr>
              <w:t>Итого/год</w:t>
            </w:r>
          </w:p>
        </w:tc>
        <w:tc>
          <w:tcPr>
            <w:tcW w:w="850" w:type="dxa"/>
            <w:tcBorders>
              <w:top w:val="single" w:sz="4" w:space="0" w:color="auto"/>
              <w:left w:val="single" w:sz="4" w:space="0" w:color="auto"/>
              <w:bottom w:val="single" w:sz="4" w:space="0" w:color="auto"/>
              <w:right w:val="single" w:sz="4" w:space="0" w:color="auto"/>
            </w:tcBorders>
            <w:hideMark/>
          </w:tcPr>
          <w:p w:rsidR="00AA32DF" w:rsidRPr="00133F8D" w:rsidRDefault="00133F8D" w:rsidP="00AA32DF">
            <w:pPr>
              <w:jc w:val="center"/>
              <w:rPr>
                <w:rFonts w:ascii="Times New Roman" w:hAnsi="Times New Roman"/>
                <w:sz w:val="20"/>
                <w:szCs w:val="20"/>
                <w:lang w:eastAsia="ru-RU"/>
              </w:rPr>
            </w:pPr>
            <w:r>
              <w:rPr>
                <w:rFonts w:ascii="Times New Roman" w:hAnsi="Times New Roman"/>
                <w:sz w:val="20"/>
                <w:szCs w:val="20"/>
                <w:lang w:eastAsia="ru-RU"/>
              </w:rPr>
              <w:t>187</w:t>
            </w:r>
          </w:p>
        </w:tc>
        <w:tc>
          <w:tcPr>
            <w:tcW w:w="992" w:type="dxa"/>
            <w:tcBorders>
              <w:top w:val="single" w:sz="4" w:space="0" w:color="auto"/>
              <w:left w:val="single" w:sz="4" w:space="0" w:color="auto"/>
              <w:bottom w:val="single" w:sz="4" w:space="0" w:color="auto"/>
              <w:right w:val="single" w:sz="4" w:space="0" w:color="auto"/>
            </w:tcBorders>
          </w:tcPr>
          <w:p w:rsidR="00AA32DF" w:rsidRPr="00133F8D" w:rsidRDefault="00133F8D" w:rsidP="00AA32DF">
            <w:pPr>
              <w:jc w:val="center"/>
              <w:rPr>
                <w:rFonts w:ascii="Times New Roman" w:hAnsi="Times New Roman"/>
                <w:sz w:val="20"/>
                <w:szCs w:val="20"/>
                <w:lang w:eastAsia="ru-RU"/>
              </w:rPr>
            </w:pPr>
            <w:r>
              <w:rPr>
                <w:rFonts w:ascii="Times New Roman" w:hAnsi="Times New Roman"/>
                <w:sz w:val="20"/>
                <w:szCs w:val="20"/>
                <w:lang w:eastAsia="ru-RU"/>
              </w:rPr>
              <w:t>187</w:t>
            </w:r>
          </w:p>
        </w:tc>
        <w:tc>
          <w:tcPr>
            <w:tcW w:w="711" w:type="dxa"/>
            <w:tcBorders>
              <w:top w:val="single" w:sz="4" w:space="0" w:color="auto"/>
              <w:left w:val="single" w:sz="4" w:space="0" w:color="auto"/>
              <w:bottom w:val="single" w:sz="4" w:space="0" w:color="auto"/>
              <w:right w:val="single" w:sz="4" w:space="0" w:color="auto"/>
            </w:tcBorders>
          </w:tcPr>
          <w:p w:rsidR="00AA32DF" w:rsidRPr="00133F8D" w:rsidRDefault="00133F8D" w:rsidP="00AA32DF">
            <w:pPr>
              <w:jc w:val="center"/>
              <w:rPr>
                <w:rFonts w:ascii="Times New Roman" w:hAnsi="Times New Roman"/>
                <w:sz w:val="20"/>
                <w:szCs w:val="20"/>
                <w:lang w:eastAsia="ru-RU"/>
              </w:rPr>
            </w:pPr>
            <w:r>
              <w:rPr>
                <w:rFonts w:ascii="Times New Roman" w:hAnsi="Times New Roman"/>
                <w:sz w:val="20"/>
                <w:szCs w:val="20"/>
                <w:lang w:eastAsia="ru-RU"/>
              </w:rPr>
              <w:t>187</w:t>
            </w:r>
          </w:p>
        </w:tc>
      </w:tr>
    </w:tbl>
    <w:p w:rsidR="00AA32DF" w:rsidRDefault="00AA32DF" w:rsidP="00AA32DF">
      <w:pPr>
        <w:spacing w:after="0" w:line="240" w:lineRule="auto"/>
        <w:ind w:firstLine="708"/>
        <w:jc w:val="both"/>
        <w:rPr>
          <w:rFonts w:ascii="Times New Roman" w:hAnsi="Times New Roman"/>
          <w:sz w:val="24"/>
          <w:szCs w:val="24"/>
        </w:rPr>
      </w:pPr>
    </w:p>
    <w:p w:rsidR="00AA32DF" w:rsidRDefault="00AA32DF" w:rsidP="00AA32DF">
      <w:pPr>
        <w:spacing w:after="0" w:line="240" w:lineRule="auto"/>
        <w:ind w:firstLine="708"/>
        <w:jc w:val="both"/>
        <w:rPr>
          <w:rFonts w:ascii="Times New Roman" w:hAnsi="Times New Roman"/>
          <w:sz w:val="24"/>
          <w:szCs w:val="24"/>
        </w:rPr>
      </w:pPr>
    </w:p>
    <w:p w:rsidR="00AA32DF" w:rsidRDefault="00AA32DF" w:rsidP="00AA32DF">
      <w:pPr>
        <w:spacing w:after="0" w:line="240" w:lineRule="auto"/>
        <w:jc w:val="center"/>
        <w:rPr>
          <w:rFonts w:ascii="Times New Roman" w:hAnsi="Times New Roman"/>
          <w:b/>
          <w:bCs/>
          <w:sz w:val="24"/>
          <w:szCs w:val="24"/>
        </w:rPr>
      </w:pPr>
      <w:r>
        <w:rPr>
          <w:rFonts w:ascii="Times New Roman" w:hAnsi="Times New Roman"/>
          <w:b/>
          <w:bCs/>
          <w:sz w:val="24"/>
          <w:szCs w:val="24"/>
        </w:rPr>
        <w:t xml:space="preserve">План внеурочной деятельности </w:t>
      </w:r>
      <w:r w:rsidR="005D38D2">
        <w:rPr>
          <w:rFonts w:ascii="Times New Roman" w:hAnsi="Times New Roman"/>
          <w:b/>
          <w:bCs/>
          <w:sz w:val="24"/>
          <w:szCs w:val="24"/>
        </w:rPr>
        <w:t>10</w:t>
      </w:r>
      <w:r>
        <w:rPr>
          <w:rFonts w:ascii="Times New Roman" w:hAnsi="Times New Roman"/>
          <w:b/>
          <w:bCs/>
          <w:sz w:val="24"/>
          <w:szCs w:val="24"/>
        </w:rPr>
        <w:t>-х классов</w:t>
      </w:r>
    </w:p>
    <w:tbl>
      <w:tblPr>
        <w:tblStyle w:val="a3"/>
        <w:tblW w:w="10377" w:type="dxa"/>
        <w:tblInd w:w="-601" w:type="dxa"/>
        <w:tblLayout w:type="fixed"/>
        <w:tblLook w:val="04A0" w:firstRow="1" w:lastRow="0" w:firstColumn="1" w:lastColumn="0" w:noHBand="0" w:noVBand="1"/>
      </w:tblPr>
      <w:tblGrid>
        <w:gridCol w:w="1871"/>
        <w:gridCol w:w="5953"/>
        <w:gridCol w:w="850"/>
        <w:gridCol w:w="992"/>
        <w:gridCol w:w="711"/>
      </w:tblGrid>
      <w:tr w:rsidR="00AA32DF" w:rsidTr="00AA32DF">
        <w:tc>
          <w:tcPr>
            <w:tcW w:w="1871" w:type="dxa"/>
            <w:vMerge w:val="restart"/>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570"/>
              <w:gridCol w:w="236"/>
            </w:tblGrid>
            <w:tr w:rsidR="00AA32DF" w:rsidRPr="00094F8B" w:rsidTr="00AA32DF">
              <w:trPr>
                <w:trHeight w:val="478"/>
              </w:trPr>
              <w:tc>
                <w:tcPr>
                  <w:tcW w:w="1570" w:type="dxa"/>
                  <w:tcBorders>
                    <w:top w:val="nil"/>
                    <w:left w:val="nil"/>
                    <w:bottom w:val="nil"/>
                    <w:right w:val="nil"/>
                  </w:tcBorders>
                  <w:hideMark/>
                </w:tcPr>
                <w:p w:rsidR="00AA32DF" w:rsidRPr="00094F8B" w:rsidRDefault="00AA32DF" w:rsidP="00AA32DF">
                  <w:pPr>
                    <w:autoSpaceDE w:val="0"/>
                    <w:autoSpaceDN w:val="0"/>
                    <w:adjustRightInd w:val="0"/>
                    <w:spacing w:after="0" w:line="240" w:lineRule="auto"/>
                    <w:ind w:left="-74"/>
                    <w:jc w:val="center"/>
                    <w:rPr>
                      <w:rFonts w:ascii="Times New Roman" w:eastAsiaTheme="minorHAnsi" w:hAnsi="Times New Roman"/>
                      <w:color w:val="000000"/>
                      <w:sz w:val="20"/>
                      <w:szCs w:val="20"/>
                    </w:rPr>
                  </w:pPr>
                  <w:r w:rsidRPr="00094F8B">
                    <w:rPr>
                      <w:rFonts w:ascii="Times New Roman" w:eastAsiaTheme="minorHAnsi" w:hAnsi="Times New Roman"/>
                      <w:bCs/>
                      <w:color w:val="000000"/>
                      <w:sz w:val="20"/>
                      <w:szCs w:val="20"/>
                    </w:rPr>
                    <w:t>Направления внеурочной деятельности</w:t>
                  </w:r>
                </w:p>
              </w:tc>
              <w:tc>
                <w:tcPr>
                  <w:tcW w:w="222" w:type="dxa"/>
                  <w:tcBorders>
                    <w:top w:val="nil"/>
                    <w:left w:val="nil"/>
                    <w:bottom w:val="nil"/>
                    <w:right w:val="nil"/>
                  </w:tcBorders>
                </w:tcPr>
                <w:p w:rsidR="00AA32DF" w:rsidRPr="00094F8B" w:rsidRDefault="00AA32DF" w:rsidP="00AA32DF">
                  <w:pPr>
                    <w:autoSpaceDE w:val="0"/>
                    <w:autoSpaceDN w:val="0"/>
                    <w:adjustRightInd w:val="0"/>
                    <w:spacing w:after="0" w:line="240" w:lineRule="auto"/>
                    <w:ind w:left="-74"/>
                    <w:jc w:val="center"/>
                    <w:rPr>
                      <w:rFonts w:ascii="Times New Roman" w:eastAsiaTheme="minorHAnsi" w:hAnsi="Times New Roman"/>
                      <w:color w:val="000000"/>
                      <w:sz w:val="20"/>
                      <w:szCs w:val="20"/>
                    </w:rPr>
                  </w:pPr>
                </w:p>
              </w:tc>
            </w:tr>
          </w:tbl>
          <w:p w:rsidR="00AA32DF" w:rsidRPr="00094F8B" w:rsidRDefault="00AA32DF" w:rsidP="00AA32DF">
            <w:pPr>
              <w:spacing w:after="0" w:line="240" w:lineRule="auto"/>
              <w:jc w:val="center"/>
              <w:rPr>
                <w:rFonts w:ascii="Times New Roman" w:hAnsi="Times New Roman"/>
                <w:sz w:val="20"/>
                <w:szCs w:val="20"/>
                <w:lang w:eastAsia="ru-RU"/>
              </w:rPr>
            </w:pPr>
          </w:p>
        </w:tc>
        <w:tc>
          <w:tcPr>
            <w:tcW w:w="5953" w:type="dxa"/>
            <w:vMerge w:val="restart"/>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spacing w:after="0" w:line="240" w:lineRule="auto"/>
              <w:jc w:val="center"/>
              <w:rPr>
                <w:rFonts w:ascii="Times New Roman" w:hAnsi="Times New Roman"/>
                <w:sz w:val="20"/>
                <w:szCs w:val="20"/>
                <w:lang w:eastAsia="ru-RU"/>
              </w:rPr>
            </w:pPr>
            <w:r w:rsidRPr="00094F8B">
              <w:rPr>
                <w:rFonts w:ascii="Times New Roman" w:eastAsiaTheme="minorHAnsi" w:hAnsi="Times New Roman"/>
                <w:bCs/>
                <w:color w:val="000000"/>
                <w:sz w:val="20"/>
                <w:szCs w:val="20"/>
                <w:lang w:eastAsia="ru-RU"/>
              </w:rPr>
              <w:t>Формы реализации ВУД по выбору обучающихся и их родителей (законных представителей)</w:t>
            </w:r>
          </w:p>
        </w:tc>
        <w:tc>
          <w:tcPr>
            <w:tcW w:w="2553" w:type="dxa"/>
            <w:gridSpan w:val="3"/>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jc w:val="center"/>
              <w:rPr>
                <w:rFonts w:ascii="Times New Roman" w:hAnsi="Times New Roman"/>
                <w:sz w:val="20"/>
                <w:szCs w:val="20"/>
                <w:lang w:eastAsia="ru-RU"/>
              </w:rPr>
            </w:pPr>
            <w:r w:rsidRPr="00094F8B">
              <w:rPr>
                <w:rFonts w:ascii="Times New Roman" w:hAnsi="Times New Roman"/>
                <w:sz w:val="20"/>
                <w:szCs w:val="20"/>
                <w:lang w:eastAsia="ru-RU"/>
              </w:rPr>
              <w:t>Классы/количество часов</w:t>
            </w:r>
          </w:p>
        </w:tc>
      </w:tr>
      <w:tr w:rsidR="00AA32DF" w:rsidTr="005D38D2">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094F8B" w:rsidRDefault="00AA32DF" w:rsidP="00AA32DF">
            <w:pPr>
              <w:spacing w:after="0" w:line="240" w:lineRule="auto"/>
              <w:rPr>
                <w:rFonts w:ascii="Times New Roman" w:hAnsi="Times New Roman"/>
                <w:sz w:val="20"/>
                <w:szCs w:val="20"/>
                <w:lang w:eastAsia="ru-RU"/>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AA32DF" w:rsidRPr="00094F8B" w:rsidRDefault="00AA32DF" w:rsidP="00AA32DF">
            <w:pPr>
              <w:spacing w:after="0" w:line="240" w:lineRule="auto"/>
              <w:rPr>
                <w:rFonts w:ascii="Times New Roman" w:hAnsi="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AA32DF" w:rsidRPr="00094F8B" w:rsidRDefault="005D38D2" w:rsidP="00AA32DF">
            <w:pPr>
              <w:jc w:val="center"/>
              <w:rPr>
                <w:rFonts w:ascii="Times New Roman" w:hAnsi="Times New Roman"/>
                <w:sz w:val="20"/>
                <w:szCs w:val="20"/>
                <w:lang w:eastAsia="ru-RU"/>
              </w:rPr>
            </w:pPr>
            <w:r w:rsidRPr="00094F8B">
              <w:rPr>
                <w:rFonts w:ascii="Times New Roman" w:hAnsi="Times New Roman"/>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both"/>
              <w:rPr>
                <w:rFonts w:ascii="Times New Roman" w:hAnsi="Times New Roman"/>
                <w:sz w:val="20"/>
                <w:szCs w:val="20"/>
                <w:lang w:eastAsia="ru-RU"/>
              </w:rPr>
            </w:pPr>
          </w:p>
        </w:tc>
      </w:tr>
      <w:tr w:rsidR="00AA32DF" w:rsidTr="00AA32DF">
        <w:trPr>
          <w:trHeight w:val="1128"/>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094F8B"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094F8B">
              <w:rPr>
                <w:rFonts w:ascii="Times New Roman" w:hAnsi="Times New Roman"/>
                <w:bCs/>
                <w:color w:val="000000"/>
                <w:sz w:val="20"/>
                <w:szCs w:val="20"/>
                <w:lang w:eastAsia="ru-RU"/>
              </w:rPr>
              <w:t>Спортивно-оздоровительное</w:t>
            </w:r>
          </w:p>
          <w:p w:rsidR="00AA32DF" w:rsidRPr="00094F8B" w:rsidRDefault="00AA32DF" w:rsidP="00AA32DF">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spacing w:after="0" w:line="240" w:lineRule="auto"/>
              <w:jc w:val="both"/>
              <w:rPr>
                <w:rFonts w:ascii="Times New Roman" w:hAnsi="Times New Roman"/>
                <w:sz w:val="20"/>
                <w:szCs w:val="20"/>
                <w:lang w:eastAsia="ru-RU"/>
              </w:rPr>
            </w:pPr>
            <w:r w:rsidRPr="00094F8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участие в мероприятиях спортивной направленности; традиционные спортивные КТД по плану воспитательной работы ОО; тематические классные часы по плану классного руководителя; </w:t>
            </w:r>
            <w:proofErr w:type="spellStart"/>
            <w:r w:rsidRPr="00094F8B">
              <w:rPr>
                <w:rFonts w:ascii="Times New Roman" w:hAnsi="Times New Roman"/>
                <w:sz w:val="20"/>
                <w:szCs w:val="20"/>
                <w:lang w:eastAsia="ru-RU"/>
              </w:rPr>
              <w:t>внутриклассные</w:t>
            </w:r>
            <w:proofErr w:type="spellEnd"/>
            <w:r w:rsidRPr="00094F8B">
              <w:rPr>
                <w:rFonts w:ascii="Times New Roman" w:hAnsi="Times New Roman"/>
                <w:sz w:val="20"/>
                <w:szCs w:val="20"/>
                <w:lang w:eastAsia="ru-RU"/>
              </w:rPr>
              <w:t xml:space="preserve"> мероприятия с родителями (законными представителями); проведение мероприятий по ГО и ЧС</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5D38D2" w:rsidP="00AA32DF">
            <w:pPr>
              <w:jc w:val="center"/>
              <w:rPr>
                <w:rFonts w:ascii="Times New Roman" w:hAnsi="Times New Roman"/>
                <w:b/>
                <w:sz w:val="20"/>
                <w:szCs w:val="20"/>
                <w:lang w:eastAsia="ru-RU"/>
              </w:rPr>
            </w:pPr>
            <w:r w:rsidRPr="00094F8B">
              <w:rPr>
                <w:rFonts w:ascii="Times New Roman" w:hAnsi="Times New Roman"/>
                <w:b/>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p>
        </w:tc>
      </w:tr>
      <w:tr w:rsidR="00AA32DF" w:rsidTr="00AA32DF">
        <w:trPr>
          <w:trHeight w:val="663"/>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094F8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pStyle w:val="Default"/>
              <w:jc w:val="both"/>
              <w:rPr>
                <w:rFonts w:ascii="Times New Roman" w:hAnsi="Times New Roman" w:cs="Times New Roman"/>
                <w:sz w:val="20"/>
                <w:szCs w:val="20"/>
                <w:lang w:eastAsia="ru-RU"/>
              </w:rPr>
            </w:pPr>
            <w:r w:rsidRPr="00094F8B">
              <w:rPr>
                <w:rFonts w:ascii="Times New Roman" w:hAnsi="Times New Roman" w:cs="Times New Roman"/>
                <w:sz w:val="20"/>
                <w:szCs w:val="20"/>
                <w:lang w:eastAsia="ru-RU"/>
              </w:rPr>
              <w:t>Спортивные мероприятия, соревнования, «Дни здоровья», классные часы по профилактике здорового образа жизни, мероприятия по ГО и ЧС</w:t>
            </w:r>
          </w:p>
        </w:tc>
        <w:tc>
          <w:tcPr>
            <w:tcW w:w="850" w:type="dxa"/>
            <w:tcBorders>
              <w:top w:val="single" w:sz="4" w:space="0" w:color="auto"/>
              <w:left w:val="single" w:sz="4" w:space="0" w:color="auto"/>
              <w:bottom w:val="single" w:sz="4" w:space="0" w:color="auto"/>
              <w:right w:val="single" w:sz="4" w:space="0" w:color="auto"/>
            </w:tcBorders>
          </w:tcPr>
          <w:p w:rsidR="00AA32DF" w:rsidRPr="00094F8B" w:rsidRDefault="005D38D2" w:rsidP="00AA32DF">
            <w:pPr>
              <w:jc w:val="center"/>
              <w:rPr>
                <w:rFonts w:ascii="Times New Roman" w:hAnsi="Times New Roman"/>
                <w:sz w:val="20"/>
                <w:szCs w:val="20"/>
                <w:lang w:eastAsia="ru-RU"/>
              </w:rPr>
            </w:pPr>
            <w:r w:rsidRPr="00094F8B">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r>
      <w:tr w:rsidR="00AA32DF" w:rsidTr="00AA32DF">
        <w:trPr>
          <w:trHeight w:val="1189"/>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094F8B"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094F8B">
              <w:rPr>
                <w:rFonts w:ascii="Times New Roman" w:hAnsi="Times New Roman"/>
                <w:bCs/>
                <w:color w:val="000000"/>
                <w:sz w:val="20"/>
                <w:szCs w:val="20"/>
                <w:lang w:eastAsia="ru-RU"/>
              </w:rPr>
              <w:t>Духовно- нравственное</w:t>
            </w:r>
          </w:p>
          <w:p w:rsidR="00AA32DF" w:rsidRPr="00094F8B" w:rsidRDefault="00AA32DF" w:rsidP="00AA32DF">
            <w:pPr>
              <w:tabs>
                <w:tab w:val="left" w:pos="3686"/>
              </w:tabs>
              <w:spacing w:after="0" w:line="240" w:lineRule="auto"/>
              <w:ind w:firstLine="284"/>
              <w:jc w:val="center"/>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spacing w:after="0" w:line="240" w:lineRule="auto"/>
              <w:jc w:val="both"/>
              <w:rPr>
                <w:rFonts w:ascii="Times New Roman" w:hAnsi="Times New Roman"/>
                <w:sz w:val="20"/>
                <w:szCs w:val="20"/>
                <w:lang w:eastAsia="ru-RU"/>
              </w:rPr>
            </w:pPr>
            <w:r w:rsidRPr="00094F8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занятия в кружках ОО; традиционные КТД по плану воспитательной работы ОО; тематические классные часы по плану классного руководителя; участие обучающихся в социальных практиках и проектах, благотворительных акциях вне плана воспитательной работы ОО; участие обучающихся в мероприятиях муниципального уровня; ситуационные классные часы; экскурсии; посещения музеев, театров, выставок и др.; </w:t>
            </w:r>
            <w:proofErr w:type="spellStart"/>
            <w:r w:rsidRPr="00094F8B">
              <w:rPr>
                <w:rFonts w:ascii="Times New Roman" w:hAnsi="Times New Roman"/>
                <w:sz w:val="20"/>
                <w:szCs w:val="20"/>
                <w:lang w:eastAsia="ru-RU"/>
              </w:rPr>
              <w:t>внутриклассные</w:t>
            </w:r>
            <w:proofErr w:type="spellEnd"/>
            <w:r w:rsidRPr="00094F8B">
              <w:rPr>
                <w:rFonts w:ascii="Times New Roman" w:hAnsi="Times New Roman"/>
                <w:sz w:val="20"/>
                <w:szCs w:val="20"/>
                <w:lang w:eastAsia="ru-RU"/>
              </w:rPr>
              <w:t xml:space="preserve"> мероприятия с родителями (законными представителями)</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r w:rsidRPr="00094F8B">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p>
        </w:tc>
      </w:tr>
      <w:tr w:rsidR="00AA32DF" w:rsidTr="00AA32DF">
        <w:trPr>
          <w:trHeight w:val="70"/>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094F8B" w:rsidRDefault="00AA32DF" w:rsidP="00AA32DF">
            <w:pPr>
              <w:spacing w:after="0" w:line="240" w:lineRule="auto"/>
              <w:rPr>
                <w:rFonts w:ascii="Times New Roman" w:hAnsi="Times New Roman"/>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spacing w:after="0" w:line="240" w:lineRule="auto"/>
              <w:jc w:val="both"/>
              <w:rPr>
                <w:rFonts w:ascii="Times New Roman" w:hAnsi="Times New Roman"/>
                <w:sz w:val="20"/>
                <w:szCs w:val="20"/>
                <w:lang w:eastAsia="ru-RU"/>
              </w:rPr>
            </w:pPr>
            <w:r w:rsidRPr="00094F8B">
              <w:rPr>
                <w:rFonts w:ascii="Times New Roman" w:hAnsi="Times New Roman"/>
                <w:sz w:val="20"/>
                <w:szCs w:val="20"/>
                <w:lang w:eastAsia="ru-RU"/>
              </w:rPr>
              <w:t xml:space="preserve">Занятия в кружках «Волонтёры», КТД, тематические классные часы, экскурсии, посещение музеев, участие обучающихся в социальных практиках и проектах, благотворительных акциях, </w:t>
            </w:r>
            <w:proofErr w:type="spellStart"/>
            <w:r w:rsidRPr="00094F8B">
              <w:rPr>
                <w:rFonts w:ascii="Times New Roman" w:hAnsi="Times New Roman"/>
                <w:sz w:val="20"/>
                <w:szCs w:val="20"/>
                <w:lang w:eastAsia="ru-RU"/>
              </w:rPr>
              <w:t>внутриклассные</w:t>
            </w:r>
            <w:proofErr w:type="spellEnd"/>
            <w:r w:rsidRPr="00094F8B">
              <w:rPr>
                <w:rFonts w:ascii="Times New Roman" w:hAnsi="Times New Roman"/>
                <w:sz w:val="20"/>
                <w:szCs w:val="20"/>
                <w:lang w:eastAsia="ru-RU"/>
              </w:rPr>
              <w:t xml:space="preserve"> тематические мероприятия</w:t>
            </w:r>
          </w:p>
        </w:tc>
        <w:tc>
          <w:tcPr>
            <w:tcW w:w="850"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r w:rsidRPr="00094F8B">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r>
      <w:tr w:rsidR="00AA32DF" w:rsidTr="00AA32DF">
        <w:trPr>
          <w:trHeight w:val="1134"/>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094F8B" w:rsidRDefault="00AA32DF" w:rsidP="00AA32DF">
            <w:pPr>
              <w:autoSpaceDE w:val="0"/>
              <w:autoSpaceDN w:val="0"/>
              <w:adjustRightInd w:val="0"/>
              <w:spacing w:after="0" w:line="240" w:lineRule="auto"/>
              <w:ind w:firstLine="284"/>
              <w:jc w:val="center"/>
              <w:rPr>
                <w:rFonts w:ascii="Times New Roman" w:hAnsi="Times New Roman"/>
                <w:color w:val="000000"/>
                <w:sz w:val="20"/>
                <w:szCs w:val="20"/>
                <w:lang w:eastAsia="ru-RU"/>
              </w:rPr>
            </w:pPr>
            <w:r w:rsidRPr="00094F8B">
              <w:rPr>
                <w:rFonts w:ascii="Times New Roman" w:hAnsi="Times New Roman"/>
                <w:bCs/>
                <w:color w:val="000000"/>
                <w:sz w:val="20"/>
                <w:szCs w:val="20"/>
                <w:lang w:eastAsia="ru-RU"/>
              </w:rPr>
              <w:t>Социальное</w:t>
            </w:r>
          </w:p>
          <w:p w:rsidR="00AA32DF" w:rsidRPr="00094F8B"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spacing w:after="0" w:line="240" w:lineRule="auto"/>
              <w:jc w:val="both"/>
              <w:rPr>
                <w:rFonts w:ascii="Times New Roman" w:hAnsi="Times New Roman"/>
                <w:sz w:val="20"/>
                <w:szCs w:val="20"/>
                <w:lang w:eastAsia="ru-RU"/>
              </w:rPr>
            </w:pPr>
            <w:r w:rsidRPr="00094F8B">
              <w:rPr>
                <w:rFonts w:ascii="Times New Roman" w:hAnsi="Times New Roman"/>
                <w:sz w:val="20"/>
                <w:szCs w:val="20"/>
                <w:lang w:eastAsia="ru-RU"/>
              </w:rPr>
              <w:t xml:space="preserve"> Направление ВУД реализуется через регулярные и нерегулярные занятия в следующих возможных формах: занятия в кружках ОО; тематические классные часы по плану классного руководителя; занятия с учителем-логопедом; участие в мероприятиях муниципального уровня; экскурсии; </w:t>
            </w:r>
            <w:proofErr w:type="spellStart"/>
            <w:r w:rsidRPr="00094F8B">
              <w:rPr>
                <w:rFonts w:ascii="Times New Roman" w:hAnsi="Times New Roman"/>
                <w:sz w:val="20"/>
                <w:szCs w:val="20"/>
                <w:lang w:eastAsia="ru-RU"/>
              </w:rPr>
              <w:t>внутриклассные</w:t>
            </w:r>
            <w:proofErr w:type="spellEnd"/>
            <w:r w:rsidRPr="00094F8B">
              <w:rPr>
                <w:rFonts w:ascii="Times New Roman" w:hAnsi="Times New Roman"/>
                <w:sz w:val="20"/>
                <w:szCs w:val="20"/>
                <w:lang w:eastAsia="ru-RU"/>
              </w:rPr>
              <w:t xml:space="preserve"> мероприятия с родителями (законными представителями); ситуационные классные часы; социальная акция «Чистый двор», «Зелёная школа», «Кормушка», «Помоги пернатому другу зимой», «Чистый пруд», благоустройство и озеленение класса и др.</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5D38D2" w:rsidP="00AA32DF">
            <w:pPr>
              <w:jc w:val="center"/>
              <w:rPr>
                <w:rFonts w:ascii="Times New Roman" w:hAnsi="Times New Roman"/>
                <w:b/>
                <w:sz w:val="20"/>
                <w:szCs w:val="20"/>
                <w:lang w:eastAsia="ru-RU"/>
              </w:rPr>
            </w:pPr>
            <w:r w:rsidRPr="00094F8B">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p>
        </w:tc>
      </w:tr>
      <w:tr w:rsidR="00AA32DF" w:rsidTr="00AA32DF">
        <w:trPr>
          <w:trHeight w:val="26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094F8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spacing w:after="0" w:line="240" w:lineRule="auto"/>
              <w:jc w:val="both"/>
              <w:rPr>
                <w:rFonts w:ascii="Times New Roman" w:hAnsi="Times New Roman"/>
                <w:sz w:val="20"/>
                <w:szCs w:val="20"/>
                <w:lang w:eastAsia="ru-RU"/>
              </w:rPr>
            </w:pPr>
            <w:r w:rsidRPr="00094F8B">
              <w:rPr>
                <w:rFonts w:ascii="Times New Roman" w:hAnsi="Times New Roman"/>
                <w:sz w:val="20"/>
                <w:szCs w:val="20"/>
                <w:lang w:eastAsia="ru-RU"/>
              </w:rPr>
              <w:t>Тематические классные часы по плану классного руководителя, социальные акции</w:t>
            </w:r>
          </w:p>
        </w:tc>
        <w:tc>
          <w:tcPr>
            <w:tcW w:w="850"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r w:rsidRPr="00094F8B">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r>
      <w:tr w:rsidR="00AA32DF" w:rsidTr="00AA32DF">
        <w:trPr>
          <w:trHeight w:val="1025"/>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094F8B" w:rsidRDefault="00AA32DF" w:rsidP="00AA32DF">
            <w:pPr>
              <w:autoSpaceDE w:val="0"/>
              <w:autoSpaceDN w:val="0"/>
              <w:adjustRightInd w:val="0"/>
              <w:spacing w:after="0" w:line="240" w:lineRule="auto"/>
              <w:jc w:val="center"/>
              <w:rPr>
                <w:rFonts w:ascii="Times New Roman" w:hAnsi="Times New Roman"/>
                <w:color w:val="000000"/>
                <w:sz w:val="20"/>
                <w:szCs w:val="20"/>
                <w:lang w:eastAsia="ru-RU"/>
              </w:rPr>
            </w:pPr>
            <w:r w:rsidRPr="00094F8B">
              <w:rPr>
                <w:rFonts w:ascii="Times New Roman" w:hAnsi="Times New Roman"/>
                <w:bCs/>
                <w:color w:val="000000"/>
                <w:sz w:val="20"/>
                <w:szCs w:val="20"/>
                <w:lang w:eastAsia="ru-RU"/>
              </w:rPr>
              <w:t>Общеинтеллектуальное</w:t>
            </w:r>
          </w:p>
          <w:p w:rsidR="00AA32DF" w:rsidRPr="00094F8B"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spacing w:after="0" w:line="240" w:lineRule="auto"/>
              <w:jc w:val="both"/>
              <w:rPr>
                <w:rFonts w:ascii="Times New Roman" w:hAnsi="Times New Roman"/>
                <w:sz w:val="20"/>
                <w:szCs w:val="20"/>
                <w:lang w:eastAsia="ru-RU"/>
              </w:rPr>
            </w:pPr>
            <w:r w:rsidRPr="00094F8B">
              <w:rPr>
                <w:rFonts w:ascii="Times New Roman" w:hAnsi="Times New Roman"/>
                <w:sz w:val="20"/>
                <w:szCs w:val="20"/>
                <w:lang w:eastAsia="ru-RU"/>
              </w:rPr>
              <w:t xml:space="preserve">Направление ВУД реализуется через регулярные и нерегулярные занятия в следующих возможных формах: традиционные КТД по плану воспитательной работы ОО; тематические классные часы по плану классного руководителя; занятия в кружках ОО; предметные олимпиады; конкурсы (разного уровня), экскурсии; </w:t>
            </w:r>
            <w:proofErr w:type="spellStart"/>
            <w:r w:rsidRPr="00094F8B">
              <w:rPr>
                <w:rFonts w:ascii="Times New Roman" w:hAnsi="Times New Roman"/>
                <w:sz w:val="20"/>
                <w:szCs w:val="20"/>
                <w:lang w:eastAsia="ru-RU"/>
              </w:rPr>
              <w:t>внутриклассные</w:t>
            </w:r>
            <w:proofErr w:type="spellEnd"/>
            <w:r w:rsidRPr="00094F8B">
              <w:rPr>
                <w:rFonts w:ascii="Times New Roman" w:hAnsi="Times New Roman"/>
                <w:sz w:val="20"/>
                <w:szCs w:val="20"/>
                <w:lang w:eastAsia="ru-RU"/>
              </w:rPr>
              <w:t xml:space="preserve"> мероприятия с родителями (законными представителями); предметные недели и межпредметный фестиваль Проектов ОО</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5D38D2" w:rsidP="00AA32DF">
            <w:pPr>
              <w:jc w:val="center"/>
              <w:rPr>
                <w:rFonts w:ascii="Times New Roman" w:hAnsi="Times New Roman"/>
                <w:b/>
                <w:sz w:val="20"/>
                <w:szCs w:val="20"/>
                <w:lang w:eastAsia="ru-RU"/>
              </w:rPr>
            </w:pPr>
            <w:r w:rsidRPr="00094F8B">
              <w:rPr>
                <w:rFonts w:ascii="Times New Roman" w:hAnsi="Times New Roman"/>
                <w:b/>
                <w:sz w:val="20"/>
                <w:szCs w:val="20"/>
                <w:lang w:eastAsia="ru-RU"/>
              </w:rPr>
              <w:t>5,5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p>
        </w:tc>
      </w:tr>
      <w:tr w:rsidR="00AA32DF" w:rsidTr="00094F8B">
        <w:trPr>
          <w:trHeight w:val="275"/>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094F8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094F8B" w:rsidRDefault="005D38D2" w:rsidP="00AA32DF">
            <w:pPr>
              <w:spacing w:after="0" w:line="240" w:lineRule="auto"/>
              <w:rPr>
                <w:rFonts w:ascii="Times New Roman" w:eastAsiaTheme="minorHAnsi" w:hAnsi="Times New Roman"/>
                <w:sz w:val="20"/>
                <w:szCs w:val="20"/>
                <w:lang w:eastAsia="ru-RU"/>
              </w:rPr>
            </w:pPr>
            <w:r w:rsidRPr="00094F8B">
              <w:rPr>
                <w:rFonts w:ascii="Times New Roman" w:hAnsi="Times New Roman"/>
                <w:bCs/>
                <w:i/>
                <w:sz w:val="20"/>
                <w:szCs w:val="20"/>
              </w:rPr>
              <w:t xml:space="preserve">Информатика </w:t>
            </w:r>
          </w:p>
        </w:tc>
        <w:tc>
          <w:tcPr>
            <w:tcW w:w="850" w:type="dxa"/>
            <w:tcBorders>
              <w:top w:val="single" w:sz="4" w:space="0" w:color="auto"/>
              <w:left w:val="single" w:sz="4" w:space="0" w:color="auto"/>
              <w:bottom w:val="single" w:sz="4" w:space="0" w:color="auto"/>
              <w:right w:val="single" w:sz="4" w:space="0" w:color="auto"/>
            </w:tcBorders>
          </w:tcPr>
          <w:p w:rsidR="00AA32DF" w:rsidRPr="00094F8B" w:rsidRDefault="005D38D2" w:rsidP="00AA32DF">
            <w:pPr>
              <w:jc w:val="center"/>
              <w:rPr>
                <w:rFonts w:ascii="Times New Roman" w:hAnsi="Times New Roman"/>
                <w:sz w:val="20"/>
                <w:szCs w:val="20"/>
                <w:lang w:eastAsia="ru-RU"/>
              </w:rPr>
            </w:pPr>
            <w:r w:rsidRPr="00094F8B">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r>
      <w:tr w:rsidR="00AA32DF" w:rsidTr="00094F8B">
        <w:trPr>
          <w:trHeight w:val="70"/>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094F8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094F8B" w:rsidRDefault="005D38D2" w:rsidP="00AA32DF">
            <w:pPr>
              <w:spacing w:after="0" w:line="240" w:lineRule="auto"/>
              <w:jc w:val="both"/>
              <w:rPr>
                <w:rFonts w:ascii="Times New Roman" w:hAnsi="Times New Roman"/>
                <w:sz w:val="20"/>
                <w:szCs w:val="20"/>
                <w:lang w:eastAsia="ru-RU"/>
              </w:rPr>
            </w:pPr>
            <w:r w:rsidRPr="00094F8B">
              <w:rPr>
                <w:rFonts w:ascii="Times New Roman" w:hAnsi="Times New Roman"/>
                <w:sz w:val="20"/>
                <w:szCs w:val="20"/>
                <w:lang w:eastAsia="ru-RU"/>
              </w:rPr>
              <w:t xml:space="preserve">Физика </w:t>
            </w:r>
          </w:p>
        </w:tc>
        <w:tc>
          <w:tcPr>
            <w:tcW w:w="850" w:type="dxa"/>
            <w:tcBorders>
              <w:top w:val="single" w:sz="4" w:space="0" w:color="auto"/>
              <w:left w:val="single" w:sz="4" w:space="0" w:color="auto"/>
              <w:bottom w:val="single" w:sz="4" w:space="0" w:color="auto"/>
              <w:right w:val="single" w:sz="4" w:space="0" w:color="auto"/>
            </w:tcBorders>
          </w:tcPr>
          <w:p w:rsidR="00AA32DF" w:rsidRPr="00094F8B" w:rsidRDefault="005D38D2" w:rsidP="00AA32DF">
            <w:pPr>
              <w:jc w:val="center"/>
              <w:rPr>
                <w:rFonts w:ascii="Times New Roman" w:hAnsi="Times New Roman"/>
                <w:sz w:val="20"/>
                <w:szCs w:val="20"/>
                <w:lang w:eastAsia="ru-RU"/>
              </w:rPr>
            </w:pPr>
            <w:r w:rsidRPr="00094F8B">
              <w:rPr>
                <w:rFonts w:ascii="Times New Roman" w:hAnsi="Times New Roman"/>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r>
      <w:tr w:rsidR="00AA32DF" w:rsidTr="00094F8B">
        <w:trPr>
          <w:trHeight w:val="176"/>
        </w:trPr>
        <w:tc>
          <w:tcPr>
            <w:tcW w:w="1871" w:type="dxa"/>
            <w:vMerge/>
            <w:tcBorders>
              <w:top w:val="single" w:sz="4" w:space="0" w:color="auto"/>
              <w:left w:val="single" w:sz="4" w:space="0" w:color="auto"/>
              <w:bottom w:val="single" w:sz="4" w:space="0" w:color="auto"/>
              <w:right w:val="single" w:sz="4" w:space="0" w:color="auto"/>
            </w:tcBorders>
            <w:vAlign w:val="center"/>
          </w:tcPr>
          <w:p w:rsidR="00AA32DF" w:rsidRPr="00094F8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tcPr>
          <w:p w:rsidR="00AA32DF" w:rsidRPr="00094F8B" w:rsidRDefault="005D38D2" w:rsidP="00AA32DF">
            <w:pPr>
              <w:spacing w:after="0" w:line="240" w:lineRule="auto"/>
              <w:jc w:val="both"/>
              <w:rPr>
                <w:rFonts w:ascii="Times New Roman" w:hAnsi="Times New Roman"/>
                <w:sz w:val="20"/>
                <w:szCs w:val="20"/>
                <w:lang w:eastAsia="ru-RU"/>
              </w:rPr>
            </w:pPr>
            <w:r w:rsidRPr="00094F8B">
              <w:rPr>
                <w:rFonts w:ascii="Times New Roman" w:hAnsi="Times New Roman"/>
                <w:sz w:val="20"/>
                <w:szCs w:val="20"/>
                <w:lang w:eastAsia="ru-RU"/>
              </w:rPr>
              <w:t xml:space="preserve">Математика </w:t>
            </w:r>
          </w:p>
        </w:tc>
        <w:tc>
          <w:tcPr>
            <w:tcW w:w="850" w:type="dxa"/>
            <w:tcBorders>
              <w:top w:val="single" w:sz="4" w:space="0" w:color="auto"/>
              <w:left w:val="single" w:sz="4" w:space="0" w:color="auto"/>
              <w:bottom w:val="single" w:sz="4" w:space="0" w:color="auto"/>
              <w:right w:val="single" w:sz="4" w:space="0" w:color="auto"/>
            </w:tcBorders>
          </w:tcPr>
          <w:p w:rsidR="00AA32DF" w:rsidRPr="00094F8B" w:rsidRDefault="005D38D2" w:rsidP="00AA32DF">
            <w:pPr>
              <w:jc w:val="center"/>
              <w:rPr>
                <w:rFonts w:ascii="Times New Roman" w:hAnsi="Times New Roman"/>
                <w:sz w:val="20"/>
                <w:szCs w:val="20"/>
                <w:lang w:eastAsia="ru-RU"/>
              </w:rPr>
            </w:pPr>
            <w:r w:rsidRPr="00094F8B">
              <w:rPr>
                <w:rFonts w:ascii="Times New Roman" w:hAnsi="Times New Roman"/>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r>
      <w:tr w:rsidR="00AA32DF" w:rsidTr="00AA32DF">
        <w:trPr>
          <w:trHeight w:val="47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094F8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094F8B">
            <w:pPr>
              <w:spacing w:after="0" w:line="240" w:lineRule="auto"/>
              <w:jc w:val="both"/>
              <w:rPr>
                <w:rFonts w:ascii="Times New Roman" w:hAnsi="Times New Roman"/>
                <w:sz w:val="20"/>
                <w:szCs w:val="20"/>
                <w:lang w:eastAsia="ru-RU"/>
              </w:rPr>
            </w:pPr>
            <w:r w:rsidRPr="00094F8B">
              <w:rPr>
                <w:rFonts w:ascii="Times New Roman" w:hAnsi="Times New Roman"/>
                <w:sz w:val="20"/>
                <w:szCs w:val="20"/>
                <w:lang w:eastAsia="ru-RU"/>
              </w:rPr>
              <w:t xml:space="preserve">Предметные недели, предметные олимпиады; конкурсы (разного уровня) в т.ч. в дистанционных олимпиадах </w:t>
            </w:r>
            <w:proofErr w:type="spellStart"/>
            <w:r w:rsidRPr="00094F8B">
              <w:rPr>
                <w:rFonts w:ascii="Times New Roman" w:hAnsi="Times New Roman"/>
                <w:sz w:val="20"/>
                <w:szCs w:val="20"/>
                <w:lang w:eastAsia="ru-RU"/>
              </w:rPr>
              <w:t>межпредметный</w:t>
            </w:r>
            <w:proofErr w:type="spellEnd"/>
            <w:r w:rsidRPr="00094F8B">
              <w:rPr>
                <w:rFonts w:ascii="Times New Roman" w:hAnsi="Times New Roman"/>
                <w:sz w:val="20"/>
                <w:szCs w:val="20"/>
                <w:lang w:eastAsia="ru-RU"/>
              </w:rPr>
              <w:t xml:space="preserve"> фестиваль Проектов ОО</w:t>
            </w:r>
          </w:p>
        </w:tc>
        <w:tc>
          <w:tcPr>
            <w:tcW w:w="850" w:type="dxa"/>
            <w:tcBorders>
              <w:top w:val="single" w:sz="4" w:space="0" w:color="auto"/>
              <w:left w:val="single" w:sz="4" w:space="0" w:color="auto"/>
              <w:bottom w:val="single" w:sz="4" w:space="0" w:color="auto"/>
              <w:right w:val="single" w:sz="4" w:space="0" w:color="auto"/>
            </w:tcBorders>
          </w:tcPr>
          <w:p w:rsidR="00AA32DF" w:rsidRPr="00094F8B" w:rsidRDefault="005D38D2" w:rsidP="00AA32DF">
            <w:pPr>
              <w:jc w:val="center"/>
              <w:rPr>
                <w:rFonts w:ascii="Times New Roman" w:hAnsi="Times New Roman"/>
                <w:sz w:val="20"/>
                <w:szCs w:val="20"/>
                <w:lang w:eastAsia="ru-RU"/>
              </w:rPr>
            </w:pPr>
            <w:r w:rsidRPr="00094F8B">
              <w:rPr>
                <w:rFonts w:ascii="Times New Roman" w:hAnsi="Times New Roman"/>
                <w:sz w:val="20"/>
                <w:szCs w:val="20"/>
                <w:lang w:eastAsia="ru-RU"/>
              </w:rPr>
              <w:t>0,5</w:t>
            </w:r>
          </w:p>
        </w:tc>
        <w:tc>
          <w:tcPr>
            <w:tcW w:w="992"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r>
      <w:tr w:rsidR="00AA32DF" w:rsidTr="00094F8B">
        <w:trPr>
          <w:trHeight w:val="273"/>
        </w:trPr>
        <w:tc>
          <w:tcPr>
            <w:tcW w:w="1871" w:type="dxa"/>
            <w:vMerge w:val="restart"/>
            <w:tcBorders>
              <w:top w:val="single" w:sz="4" w:space="0" w:color="auto"/>
              <w:left w:val="single" w:sz="4" w:space="0" w:color="auto"/>
              <w:bottom w:val="single" w:sz="4" w:space="0" w:color="auto"/>
              <w:right w:val="single" w:sz="4" w:space="0" w:color="auto"/>
            </w:tcBorders>
            <w:vAlign w:val="center"/>
          </w:tcPr>
          <w:p w:rsidR="00AA32DF" w:rsidRPr="00094F8B" w:rsidRDefault="00AA32DF" w:rsidP="00AA32DF">
            <w:pPr>
              <w:autoSpaceDE w:val="0"/>
              <w:autoSpaceDN w:val="0"/>
              <w:adjustRightInd w:val="0"/>
              <w:spacing w:after="0" w:line="240" w:lineRule="auto"/>
              <w:jc w:val="center"/>
              <w:rPr>
                <w:rFonts w:ascii="Times New Roman" w:hAnsi="Times New Roman"/>
                <w:color w:val="000000"/>
                <w:sz w:val="20"/>
                <w:szCs w:val="20"/>
                <w:lang w:eastAsia="ru-RU"/>
              </w:rPr>
            </w:pPr>
            <w:r w:rsidRPr="00094F8B">
              <w:rPr>
                <w:rFonts w:ascii="Times New Roman" w:hAnsi="Times New Roman"/>
                <w:bCs/>
                <w:color w:val="000000"/>
                <w:sz w:val="20"/>
                <w:szCs w:val="20"/>
                <w:lang w:eastAsia="ru-RU"/>
              </w:rPr>
              <w:t>Общекультурное</w:t>
            </w:r>
          </w:p>
          <w:p w:rsidR="00AA32DF" w:rsidRPr="00094F8B" w:rsidRDefault="00AA32DF" w:rsidP="00AA32DF">
            <w:pPr>
              <w:tabs>
                <w:tab w:val="left" w:pos="3686"/>
              </w:tabs>
              <w:spacing w:after="0" w:line="240" w:lineRule="auto"/>
              <w:ind w:firstLine="284"/>
              <w:jc w:val="center"/>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spacing w:after="0" w:line="240" w:lineRule="auto"/>
              <w:jc w:val="both"/>
              <w:rPr>
                <w:rFonts w:ascii="Times New Roman" w:hAnsi="Times New Roman"/>
                <w:sz w:val="20"/>
                <w:szCs w:val="20"/>
                <w:lang w:eastAsia="ru-RU"/>
              </w:rPr>
            </w:pPr>
            <w:r w:rsidRPr="00094F8B">
              <w:rPr>
                <w:rFonts w:ascii="Times New Roman" w:hAnsi="Times New Roman"/>
                <w:sz w:val="20"/>
                <w:szCs w:val="20"/>
                <w:lang w:eastAsia="ru-RU"/>
              </w:rPr>
              <w:t>Направление ВУД реализуется через регулярные и нерегулярные занятия в следующих возможных формах: занятия в ОО музыкальной художественной направленности; занятия в кружках ОО; традиционные КТД по плану воспитательной работы ОО; тематические классные часы по плану классного руководителя; экскурсии</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r w:rsidRPr="00094F8B">
              <w:rPr>
                <w:rFonts w:ascii="Times New Roman" w:hAnsi="Times New Roman"/>
                <w:b/>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2DF" w:rsidRPr="00094F8B" w:rsidRDefault="00AA32DF" w:rsidP="00AA32DF">
            <w:pPr>
              <w:jc w:val="center"/>
              <w:rPr>
                <w:rFonts w:ascii="Times New Roman" w:hAnsi="Times New Roman"/>
                <w:b/>
                <w:sz w:val="20"/>
                <w:szCs w:val="20"/>
                <w:lang w:eastAsia="ru-RU"/>
              </w:rPr>
            </w:pPr>
          </w:p>
        </w:tc>
      </w:tr>
      <w:tr w:rsidR="00AA32DF" w:rsidTr="00AA32DF">
        <w:trPr>
          <w:trHeight w:val="601"/>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AA32DF" w:rsidRPr="00094F8B" w:rsidRDefault="00AA32DF" w:rsidP="00AA32DF">
            <w:pPr>
              <w:spacing w:after="0" w:line="240" w:lineRule="auto"/>
              <w:rPr>
                <w:rFonts w:ascii="Times New Roman" w:hAnsi="Times New Roman"/>
                <w:b/>
                <w:bCs/>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094F8B">
            <w:pPr>
              <w:spacing w:after="0" w:line="240" w:lineRule="auto"/>
              <w:rPr>
                <w:rFonts w:ascii="Times New Roman" w:hAnsi="Times New Roman"/>
                <w:sz w:val="20"/>
                <w:szCs w:val="20"/>
                <w:lang w:eastAsia="ru-RU"/>
              </w:rPr>
            </w:pPr>
            <w:r w:rsidRPr="00094F8B">
              <w:rPr>
                <w:rFonts w:ascii="Times New Roman" w:hAnsi="Times New Roman"/>
                <w:sz w:val="20"/>
                <w:szCs w:val="20"/>
                <w:lang w:eastAsia="ru-RU"/>
              </w:rPr>
              <w:t>Занятия в кружках: участие в школьных концертах, конкурсы, выставки рисунков, фотографий</w:t>
            </w:r>
            <w:r w:rsidR="00094F8B">
              <w:rPr>
                <w:rFonts w:ascii="Times New Roman" w:hAnsi="Times New Roman"/>
                <w:sz w:val="20"/>
                <w:szCs w:val="20"/>
                <w:lang w:eastAsia="ru-RU"/>
              </w:rPr>
              <w:t>, РДШ</w:t>
            </w:r>
          </w:p>
        </w:tc>
        <w:tc>
          <w:tcPr>
            <w:tcW w:w="850"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tabs>
                <w:tab w:val="left" w:pos="225"/>
                <w:tab w:val="center" w:pos="317"/>
              </w:tabs>
              <w:rPr>
                <w:rFonts w:ascii="Times New Roman" w:hAnsi="Times New Roman"/>
                <w:sz w:val="20"/>
                <w:szCs w:val="20"/>
                <w:lang w:eastAsia="ru-RU"/>
              </w:rPr>
            </w:pPr>
            <w:r w:rsidRPr="00094F8B">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r>
      <w:tr w:rsidR="00AA32DF" w:rsidTr="00094F8B">
        <w:trPr>
          <w:trHeight w:val="370"/>
        </w:trPr>
        <w:tc>
          <w:tcPr>
            <w:tcW w:w="187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spacing w:after="0" w:line="240" w:lineRule="auto"/>
              <w:jc w:val="right"/>
              <w:rPr>
                <w:rFonts w:ascii="Times New Roman" w:hAnsi="Times New Roman"/>
                <w:sz w:val="20"/>
                <w:szCs w:val="20"/>
                <w:lang w:eastAsia="ru-RU"/>
              </w:rPr>
            </w:pPr>
            <w:r w:rsidRPr="00094F8B">
              <w:rPr>
                <w:rFonts w:ascii="Times New Roman" w:hAnsi="Times New Roman"/>
                <w:sz w:val="20"/>
                <w:szCs w:val="20"/>
                <w:lang w:eastAsia="ru-RU"/>
              </w:rPr>
              <w:t>Итого в неделю</w:t>
            </w:r>
          </w:p>
        </w:tc>
        <w:tc>
          <w:tcPr>
            <w:tcW w:w="850" w:type="dxa"/>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jc w:val="center"/>
              <w:rPr>
                <w:rFonts w:ascii="Times New Roman" w:hAnsi="Times New Roman"/>
                <w:sz w:val="20"/>
                <w:szCs w:val="20"/>
                <w:lang w:eastAsia="ru-RU"/>
              </w:rPr>
            </w:pPr>
            <w:r w:rsidRPr="00094F8B">
              <w:rPr>
                <w:rFonts w:ascii="Times New Roman" w:hAnsi="Times New Roman"/>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r>
      <w:tr w:rsidR="00AA32DF" w:rsidTr="00094F8B">
        <w:trPr>
          <w:trHeight w:val="178"/>
        </w:trPr>
        <w:tc>
          <w:tcPr>
            <w:tcW w:w="187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autoSpaceDE w:val="0"/>
              <w:autoSpaceDN w:val="0"/>
              <w:adjustRightInd w:val="0"/>
              <w:ind w:firstLine="284"/>
              <w:jc w:val="center"/>
              <w:rPr>
                <w:rFonts w:ascii="Times New Roman" w:hAnsi="Times New Roman"/>
                <w:bCs/>
                <w:color w:val="000000"/>
                <w:sz w:val="20"/>
                <w:szCs w:val="20"/>
                <w:lang w:eastAsia="ru-RU"/>
              </w:rPr>
            </w:pPr>
          </w:p>
        </w:tc>
        <w:tc>
          <w:tcPr>
            <w:tcW w:w="5953" w:type="dxa"/>
            <w:tcBorders>
              <w:top w:val="single" w:sz="4" w:space="0" w:color="auto"/>
              <w:left w:val="single" w:sz="4" w:space="0" w:color="auto"/>
              <w:bottom w:val="single" w:sz="4" w:space="0" w:color="auto"/>
              <w:right w:val="single" w:sz="4" w:space="0" w:color="auto"/>
            </w:tcBorders>
            <w:hideMark/>
          </w:tcPr>
          <w:p w:rsidR="00AA32DF" w:rsidRPr="00094F8B" w:rsidRDefault="00AA32DF" w:rsidP="00AA32DF">
            <w:pPr>
              <w:spacing w:after="0" w:line="240" w:lineRule="auto"/>
              <w:jc w:val="right"/>
              <w:rPr>
                <w:rFonts w:ascii="Times New Roman" w:hAnsi="Times New Roman"/>
                <w:sz w:val="20"/>
                <w:szCs w:val="20"/>
                <w:lang w:eastAsia="ru-RU"/>
              </w:rPr>
            </w:pPr>
            <w:r w:rsidRPr="00094F8B">
              <w:rPr>
                <w:rFonts w:ascii="Times New Roman" w:hAnsi="Times New Roman"/>
                <w:sz w:val="20"/>
                <w:szCs w:val="20"/>
                <w:lang w:eastAsia="ru-RU"/>
              </w:rPr>
              <w:t>Итого/год</w:t>
            </w:r>
          </w:p>
        </w:tc>
        <w:tc>
          <w:tcPr>
            <w:tcW w:w="850" w:type="dxa"/>
            <w:tcBorders>
              <w:top w:val="single" w:sz="4" w:space="0" w:color="auto"/>
              <w:left w:val="single" w:sz="4" w:space="0" w:color="auto"/>
              <w:bottom w:val="single" w:sz="4" w:space="0" w:color="auto"/>
              <w:right w:val="single" w:sz="4" w:space="0" w:color="auto"/>
            </w:tcBorders>
            <w:hideMark/>
          </w:tcPr>
          <w:p w:rsidR="00AA32DF" w:rsidRPr="00094F8B" w:rsidRDefault="00094F8B" w:rsidP="00AA32DF">
            <w:pPr>
              <w:jc w:val="center"/>
              <w:rPr>
                <w:rFonts w:ascii="Times New Roman" w:hAnsi="Times New Roman"/>
                <w:sz w:val="20"/>
                <w:szCs w:val="20"/>
                <w:lang w:eastAsia="ru-RU"/>
              </w:rPr>
            </w:pPr>
            <w:r>
              <w:rPr>
                <w:rFonts w:ascii="Times New Roman" w:hAnsi="Times New Roman"/>
                <w:sz w:val="20"/>
                <w:szCs w:val="20"/>
                <w:lang w:eastAsia="ru-RU"/>
              </w:rPr>
              <w:t>315</w:t>
            </w:r>
          </w:p>
        </w:tc>
        <w:tc>
          <w:tcPr>
            <w:tcW w:w="992"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rsidR="00AA32DF" w:rsidRPr="00094F8B" w:rsidRDefault="00AA32DF" w:rsidP="00AA32DF">
            <w:pPr>
              <w:jc w:val="center"/>
              <w:rPr>
                <w:rFonts w:ascii="Times New Roman" w:hAnsi="Times New Roman"/>
                <w:sz w:val="20"/>
                <w:szCs w:val="20"/>
                <w:lang w:eastAsia="ru-RU"/>
              </w:rPr>
            </w:pPr>
          </w:p>
        </w:tc>
      </w:tr>
    </w:tbl>
    <w:p w:rsidR="00AA32DF" w:rsidRDefault="00AA32DF" w:rsidP="00AA32DF">
      <w:pPr>
        <w:spacing w:after="0" w:line="240" w:lineRule="auto"/>
        <w:ind w:firstLine="708"/>
        <w:jc w:val="both"/>
        <w:rPr>
          <w:rFonts w:ascii="Times New Roman" w:hAnsi="Times New Roman"/>
          <w:sz w:val="24"/>
          <w:szCs w:val="24"/>
        </w:rPr>
      </w:pPr>
    </w:p>
    <w:p w:rsidR="00AA32DF" w:rsidRDefault="00AA32DF" w:rsidP="00AA32DF">
      <w:pPr>
        <w:spacing w:after="0" w:line="240" w:lineRule="auto"/>
        <w:ind w:firstLine="708"/>
        <w:jc w:val="both"/>
        <w:rPr>
          <w:rFonts w:ascii="Times New Roman" w:hAnsi="Times New Roman"/>
          <w:sz w:val="24"/>
          <w:szCs w:val="24"/>
        </w:rPr>
      </w:pPr>
      <w:r>
        <w:rPr>
          <w:rFonts w:ascii="Times New Roman" w:hAnsi="Times New Roman"/>
          <w:sz w:val="24"/>
          <w:szCs w:val="24"/>
        </w:rPr>
        <w:t>Часы внеурочной деятельности могут быть реализованы как в течение учебной недели, так и в период каникул, в выходные и нерабочие праздничные дни. Внеурочная деятельность организуется на добровольной основе в соответствии с выбором участников образовательных отношений.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bookmarkStart w:id="0" w:name="_GoBack"/>
      <w:bookmarkEnd w:id="0"/>
    </w:p>
    <w:p w:rsidR="00AA32DF" w:rsidRDefault="00AA32DF" w:rsidP="00AA32DF">
      <w:pPr>
        <w:spacing w:after="0" w:line="240" w:lineRule="auto"/>
        <w:jc w:val="both"/>
        <w:rPr>
          <w:rFonts w:ascii="Times New Roman" w:hAnsi="Times New Roman"/>
          <w:color w:val="FF0000"/>
          <w:sz w:val="24"/>
          <w:szCs w:val="24"/>
        </w:rPr>
      </w:pPr>
    </w:p>
    <w:p w:rsidR="00AA32DF" w:rsidRPr="008A13AD" w:rsidRDefault="00AA32DF" w:rsidP="00FF3CEA">
      <w:pPr>
        <w:autoSpaceDE w:val="0"/>
        <w:autoSpaceDN w:val="0"/>
        <w:adjustRightInd w:val="0"/>
        <w:spacing w:after="0" w:line="240" w:lineRule="auto"/>
        <w:ind w:firstLine="709"/>
        <w:jc w:val="both"/>
        <w:rPr>
          <w:rFonts w:ascii="Times New Roman" w:eastAsiaTheme="minorHAnsi" w:hAnsi="Times New Roman"/>
          <w:sz w:val="24"/>
          <w:szCs w:val="24"/>
        </w:rPr>
      </w:pPr>
    </w:p>
    <w:p w:rsidR="00616AC6" w:rsidRDefault="00616AC6" w:rsidP="00616AC6">
      <w:pPr>
        <w:spacing w:after="0" w:line="240" w:lineRule="auto"/>
        <w:jc w:val="center"/>
        <w:rPr>
          <w:rFonts w:ascii="Times New Roman" w:hAnsi="Times New Roman"/>
          <w:bCs/>
          <w:sz w:val="24"/>
          <w:szCs w:val="24"/>
        </w:rPr>
      </w:pPr>
    </w:p>
    <w:p w:rsidR="00616AC6" w:rsidRDefault="00616AC6"/>
    <w:sectPr w:rsidR="00616AC6" w:rsidSect="004478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EB"/>
    <w:multiLevelType w:val="hybridMultilevel"/>
    <w:tmpl w:val="A4E6977A"/>
    <w:lvl w:ilvl="0" w:tplc="96CE0022">
      <w:start w:val="1"/>
      <w:numFmt w:val="bullet"/>
      <w:lvlText w:val="•"/>
      <w:lvlJc w:val="left"/>
      <w:pPr>
        <w:ind w:left="0" w:firstLine="0"/>
      </w:pPr>
    </w:lvl>
    <w:lvl w:ilvl="1" w:tplc="927049C2">
      <w:numFmt w:val="decimal"/>
      <w:lvlText w:val=""/>
      <w:lvlJc w:val="left"/>
      <w:pPr>
        <w:ind w:left="0" w:firstLine="0"/>
      </w:pPr>
    </w:lvl>
    <w:lvl w:ilvl="2" w:tplc="26F4E3A4">
      <w:numFmt w:val="decimal"/>
      <w:lvlText w:val=""/>
      <w:lvlJc w:val="left"/>
      <w:pPr>
        <w:ind w:left="0" w:firstLine="0"/>
      </w:pPr>
    </w:lvl>
    <w:lvl w:ilvl="3" w:tplc="934401D8">
      <w:numFmt w:val="decimal"/>
      <w:lvlText w:val=""/>
      <w:lvlJc w:val="left"/>
      <w:pPr>
        <w:ind w:left="0" w:firstLine="0"/>
      </w:pPr>
    </w:lvl>
    <w:lvl w:ilvl="4" w:tplc="0A2CA622">
      <w:numFmt w:val="decimal"/>
      <w:lvlText w:val=""/>
      <w:lvlJc w:val="left"/>
      <w:pPr>
        <w:ind w:left="0" w:firstLine="0"/>
      </w:pPr>
    </w:lvl>
    <w:lvl w:ilvl="5" w:tplc="05001056">
      <w:numFmt w:val="decimal"/>
      <w:lvlText w:val=""/>
      <w:lvlJc w:val="left"/>
      <w:pPr>
        <w:ind w:left="0" w:firstLine="0"/>
      </w:pPr>
    </w:lvl>
    <w:lvl w:ilvl="6" w:tplc="F45C15B8">
      <w:numFmt w:val="decimal"/>
      <w:lvlText w:val=""/>
      <w:lvlJc w:val="left"/>
      <w:pPr>
        <w:ind w:left="0" w:firstLine="0"/>
      </w:pPr>
    </w:lvl>
    <w:lvl w:ilvl="7" w:tplc="8534BCCA">
      <w:numFmt w:val="decimal"/>
      <w:lvlText w:val=""/>
      <w:lvlJc w:val="left"/>
      <w:pPr>
        <w:ind w:left="0" w:firstLine="0"/>
      </w:pPr>
    </w:lvl>
    <w:lvl w:ilvl="8" w:tplc="24844E96">
      <w:numFmt w:val="decimal"/>
      <w:lvlText w:val=""/>
      <w:lvlJc w:val="left"/>
      <w:pPr>
        <w:ind w:left="0" w:firstLine="0"/>
      </w:pPr>
    </w:lvl>
  </w:abstractNum>
  <w:abstractNum w:abstractNumId="1">
    <w:nsid w:val="00000BB3"/>
    <w:multiLevelType w:val="hybridMultilevel"/>
    <w:tmpl w:val="47B8BB26"/>
    <w:lvl w:ilvl="0" w:tplc="3D3EC7A2">
      <w:start w:val="1"/>
      <w:numFmt w:val="bullet"/>
      <w:lvlText w:val="•"/>
      <w:lvlJc w:val="left"/>
      <w:pPr>
        <w:ind w:left="0" w:firstLine="0"/>
      </w:pPr>
    </w:lvl>
    <w:lvl w:ilvl="1" w:tplc="317243FE">
      <w:start w:val="1"/>
      <w:numFmt w:val="bullet"/>
      <w:lvlText w:val=" "/>
      <w:lvlJc w:val="left"/>
      <w:pPr>
        <w:ind w:left="0" w:firstLine="0"/>
      </w:pPr>
    </w:lvl>
    <w:lvl w:ilvl="2" w:tplc="C5445210">
      <w:numFmt w:val="decimal"/>
      <w:lvlText w:val=""/>
      <w:lvlJc w:val="left"/>
      <w:pPr>
        <w:ind w:left="0" w:firstLine="0"/>
      </w:pPr>
    </w:lvl>
    <w:lvl w:ilvl="3" w:tplc="84A06734">
      <w:numFmt w:val="decimal"/>
      <w:lvlText w:val=""/>
      <w:lvlJc w:val="left"/>
      <w:pPr>
        <w:ind w:left="0" w:firstLine="0"/>
      </w:pPr>
    </w:lvl>
    <w:lvl w:ilvl="4" w:tplc="A31C156C">
      <w:numFmt w:val="decimal"/>
      <w:lvlText w:val=""/>
      <w:lvlJc w:val="left"/>
      <w:pPr>
        <w:ind w:left="0" w:firstLine="0"/>
      </w:pPr>
    </w:lvl>
    <w:lvl w:ilvl="5" w:tplc="1DF82120">
      <w:numFmt w:val="decimal"/>
      <w:lvlText w:val=""/>
      <w:lvlJc w:val="left"/>
      <w:pPr>
        <w:ind w:left="0" w:firstLine="0"/>
      </w:pPr>
    </w:lvl>
    <w:lvl w:ilvl="6" w:tplc="0F849450">
      <w:numFmt w:val="decimal"/>
      <w:lvlText w:val=""/>
      <w:lvlJc w:val="left"/>
      <w:pPr>
        <w:ind w:left="0" w:firstLine="0"/>
      </w:pPr>
    </w:lvl>
    <w:lvl w:ilvl="7" w:tplc="630084F2">
      <w:numFmt w:val="decimal"/>
      <w:lvlText w:val=""/>
      <w:lvlJc w:val="left"/>
      <w:pPr>
        <w:ind w:left="0" w:firstLine="0"/>
      </w:pPr>
    </w:lvl>
    <w:lvl w:ilvl="8" w:tplc="CBDC62D0">
      <w:numFmt w:val="decimal"/>
      <w:lvlText w:val=""/>
      <w:lvlJc w:val="left"/>
      <w:pPr>
        <w:ind w:left="0" w:firstLine="0"/>
      </w:pPr>
    </w:lvl>
  </w:abstractNum>
  <w:abstractNum w:abstractNumId="2">
    <w:nsid w:val="00002EA6"/>
    <w:multiLevelType w:val="hybridMultilevel"/>
    <w:tmpl w:val="266C689E"/>
    <w:lvl w:ilvl="0" w:tplc="FB6CECB2">
      <w:start w:val="1"/>
      <w:numFmt w:val="bullet"/>
      <w:lvlText w:val="В"/>
      <w:lvlJc w:val="left"/>
      <w:pPr>
        <w:ind w:left="0" w:firstLine="0"/>
      </w:pPr>
    </w:lvl>
    <w:lvl w:ilvl="1" w:tplc="0D781052">
      <w:numFmt w:val="decimal"/>
      <w:lvlText w:val=""/>
      <w:lvlJc w:val="left"/>
      <w:pPr>
        <w:ind w:left="0" w:firstLine="0"/>
      </w:pPr>
    </w:lvl>
    <w:lvl w:ilvl="2" w:tplc="95F07FAA">
      <w:numFmt w:val="decimal"/>
      <w:lvlText w:val=""/>
      <w:lvlJc w:val="left"/>
      <w:pPr>
        <w:ind w:left="0" w:firstLine="0"/>
      </w:pPr>
    </w:lvl>
    <w:lvl w:ilvl="3" w:tplc="144E587A">
      <w:numFmt w:val="decimal"/>
      <w:lvlText w:val=""/>
      <w:lvlJc w:val="left"/>
      <w:pPr>
        <w:ind w:left="0" w:firstLine="0"/>
      </w:pPr>
    </w:lvl>
    <w:lvl w:ilvl="4" w:tplc="D9541C2A">
      <w:numFmt w:val="decimal"/>
      <w:lvlText w:val=""/>
      <w:lvlJc w:val="left"/>
      <w:pPr>
        <w:ind w:left="0" w:firstLine="0"/>
      </w:pPr>
    </w:lvl>
    <w:lvl w:ilvl="5" w:tplc="F0E4FAE6">
      <w:numFmt w:val="decimal"/>
      <w:lvlText w:val=""/>
      <w:lvlJc w:val="left"/>
      <w:pPr>
        <w:ind w:left="0" w:firstLine="0"/>
      </w:pPr>
    </w:lvl>
    <w:lvl w:ilvl="6" w:tplc="F0D81472">
      <w:numFmt w:val="decimal"/>
      <w:lvlText w:val=""/>
      <w:lvlJc w:val="left"/>
      <w:pPr>
        <w:ind w:left="0" w:firstLine="0"/>
      </w:pPr>
    </w:lvl>
    <w:lvl w:ilvl="7" w:tplc="96E421C2">
      <w:numFmt w:val="decimal"/>
      <w:lvlText w:val=""/>
      <w:lvlJc w:val="left"/>
      <w:pPr>
        <w:ind w:left="0" w:firstLine="0"/>
      </w:pPr>
    </w:lvl>
    <w:lvl w:ilvl="8" w:tplc="5A480746">
      <w:numFmt w:val="decimal"/>
      <w:lvlText w:val=""/>
      <w:lvlJc w:val="left"/>
      <w:pPr>
        <w:ind w:left="0" w:firstLine="0"/>
      </w:pPr>
    </w:lvl>
  </w:abstractNum>
  <w:abstractNum w:abstractNumId="3">
    <w:nsid w:val="000041BB"/>
    <w:multiLevelType w:val="hybridMultilevel"/>
    <w:tmpl w:val="326A6E2A"/>
    <w:lvl w:ilvl="0" w:tplc="D1CC3422">
      <w:start w:val="1"/>
      <w:numFmt w:val="bullet"/>
      <w:lvlText w:val="‒"/>
      <w:lvlJc w:val="left"/>
      <w:pPr>
        <w:ind w:left="0" w:firstLine="0"/>
      </w:pPr>
    </w:lvl>
    <w:lvl w:ilvl="1" w:tplc="6CD23966">
      <w:numFmt w:val="decimal"/>
      <w:lvlText w:val=""/>
      <w:lvlJc w:val="left"/>
      <w:pPr>
        <w:ind w:left="0" w:firstLine="0"/>
      </w:pPr>
    </w:lvl>
    <w:lvl w:ilvl="2" w:tplc="717C3778">
      <w:numFmt w:val="decimal"/>
      <w:lvlText w:val=""/>
      <w:lvlJc w:val="left"/>
      <w:pPr>
        <w:ind w:left="0" w:firstLine="0"/>
      </w:pPr>
    </w:lvl>
    <w:lvl w:ilvl="3" w:tplc="7BBC4852">
      <w:numFmt w:val="decimal"/>
      <w:lvlText w:val=""/>
      <w:lvlJc w:val="left"/>
      <w:pPr>
        <w:ind w:left="0" w:firstLine="0"/>
      </w:pPr>
    </w:lvl>
    <w:lvl w:ilvl="4" w:tplc="E9AE7EFA">
      <w:numFmt w:val="decimal"/>
      <w:lvlText w:val=""/>
      <w:lvlJc w:val="left"/>
      <w:pPr>
        <w:ind w:left="0" w:firstLine="0"/>
      </w:pPr>
    </w:lvl>
    <w:lvl w:ilvl="5" w:tplc="B632263A">
      <w:numFmt w:val="decimal"/>
      <w:lvlText w:val=""/>
      <w:lvlJc w:val="left"/>
      <w:pPr>
        <w:ind w:left="0" w:firstLine="0"/>
      </w:pPr>
    </w:lvl>
    <w:lvl w:ilvl="6" w:tplc="FC6413E4">
      <w:numFmt w:val="decimal"/>
      <w:lvlText w:val=""/>
      <w:lvlJc w:val="left"/>
      <w:pPr>
        <w:ind w:left="0" w:firstLine="0"/>
      </w:pPr>
    </w:lvl>
    <w:lvl w:ilvl="7" w:tplc="95F20054">
      <w:numFmt w:val="decimal"/>
      <w:lvlText w:val=""/>
      <w:lvlJc w:val="left"/>
      <w:pPr>
        <w:ind w:left="0" w:firstLine="0"/>
      </w:pPr>
    </w:lvl>
    <w:lvl w:ilvl="8" w:tplc="F662BDC0">
      <w:numFmt w:val="decimal"/>
      <w:lvlText w:val=""/>
      <w:lvlJc w:val="left"/>
      <w:pPr>
        <w:ind w:left="0" w:firstLine="0"/>
      </w:pPr>
    </w:lvl>
  </w:abstractNum>
  <w:abstractNum w:abstractNumId="4">
    <w:nsid w:val="00005AF1"/>
    <w:multiLevelType w:val="hybridMultilevel"/>
    <w:tmpl w:val="3F3A2824"/>
    <w:lvl w:ilvl="0" w:tplc="649A071A">
      <w:start w:val="1"/>
      <w:numFmt w:val="bullet"/>
      <w:lvlText w:val="•"/>
      <w:lvlJc w:val="left"/>
      <w:pPr>
        <w:ind w:left="0" w:firstLine="0"/>
      </w:pPr>
    </w:lvl>
    <w:lvl w:ilvl="1" w:tplc="EACC598C">
      <w:numFmt w:val="decimal"/>
      <w:lvlText w:val=""/>
      <w:lvlJc w:val="left"/>
      <w:pPr>
        <w:ind w:left="0" w:firstLine="0"/>
      </w:pPr>
    </w:lvl>
    <w:lvl w:ilvl="2" w:tplc="D03E657A">
      <w:numFmt w:val="decimal"/>
      <w:lvlText w:val=""/>
      <w:lvlJc w:val="left"/>
      <w:pPr>
        <w:ind w:left="0" w:firstLine="0"/>
      </w:pPr>
    </w:lvl>
    <w:lvl w:ilvl="3" w:tplc="51384FBE">
      <w:numFmt w:val="decimal"/>
      <w:lvlText w:val=""/>
      <w:lvlJc w:val="left"/>
      <w:pPr>
        <w:ind w:left="0" w:firstLine="0"/>
      </w:pPr>
    </w:lvl>
    <w:lvl w:ilvl="4" w:tplc="8EACE8E4">
      <w:numFmt w:val="decimal"/>
      <w:lvlText w:val=""/>
      <w:lvlJc w:val="left"/>
      <w:pPr>
        <w:ind w:left="0" w:firstLine="0"/>
      </w:pPr>
    </w:lvl>
    <w:lvl w:ilvl="5" w:tplc="F92CAB9A">
      <w:numFmt w:val="decimal"/>
      <w:lvlText w:val=""/>
      <w:lvlJc w:val="left"/>
      <w:pPr>
        <w:ind w:left="0" w:firstLine="0"/>
      </w:pPr>
    </w:lvl>
    <w:lvl w:ilvl="6" w:tplc="CDDAB8AA">
      <w:numFmt w:val="decimal"/>
      <w:lvlText w:val=""/>
      <w:lvlJc w:val="left"/>
      <w:pPr>
        <w:ind w:left="0" w:firstLine="0"/>
      </w:pPr>
    </w:lvl>
    <w:lvl w:ilvl="7" w:tplc="BF46854A">
      <w:numFmt w:val="decimal"/>
      <w:lvlText w:val=""/>
      <w:lvlJc w:val="left"/>
      <w:pPr>
        <w:ind w:left="0" w:firstLine="0"/>
      </w:pPr>
    </w:lvl>
    <w:lvl w:ilvl="8" w:tplc="F52AE93C">
      <w:numFmt w:val="decimal"/>
      <w:lvlText w:val=""/>
      <w:lvlJc w:val="left"/>
      <w:pPr>
        <w:ind w:left="0" w:firstLine="0"/>
      </w:pPr>
    </w:lvl>
  </w:abstractNum>
  <w:abstractNum w:abstractNumId="5">
    <w:nsid w:val="0ACE28EF"/>
    <w:multiLevelType w:val="hybridMultilevel"/>
    <w:tmpl w:val="3B86CF2C"/>
    <w:lvl w:ilvl="0" w:tplc="7EE466CC">
      <w:start w:val="1"/>
      <w:numFmt w:val="bullet"/>
      <w:lvlText w:val="•"/>
      <w:lvlJc w:val="left"/>
      <w:pPr>
        <w:ind w:left="1066" w:hanging="36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04190003">
      <w:start w:val="1"/>
      <w:numFmt w:val="bullet"/>
      <w:lvlText w:val="o"/>
      <w:lvlJc w:val="left"/>
      <w:pPr>
        <w:ind w:left="1786" w:hanging="360"/>
      </w:pPr>
      <w:rPr>
        <w:rFonts w:ascii="Courier New" w:hAnsi="Courier New" w:cs="Courier New" w:hint="default"/>
      </w:rPr>
    </w:lvl>
    <w:lvl w:ilvl="2" w:tplc="04190005">
      <w:start w:val="1"/>
      <w:numFmt w:val="bullet"/>
      <w:lvlText w:val=""/>
      <w:lvlJc w:val="left"/>
      <w:pPr>
        <w:ind w:left="2506" w:hanging="360"/>
      </w:pPr>
      <w:rPr>
        <w:rFonts w:ascii="Wingdings" w:hAnsi="Wingdings" w:hint="default"/>
      </w:rPr>
    </w:lvl>
    <w:lvl w:ilvl="3" w:tplc="04190001">
      <w:start w:val="1"/>
      <w:numFmt w:val="bullet"/>
      <w:lvlText w:val=""/>
      <w:lvlJc w:val="left"/>
      <w:pPr>
        <w:ind w:left="3226" w:hanging="360"/>
      </w:pPr>
      <w:rPr>
        <w:rFonts w:ascii="Symbol" w:hAnsi="Symbol" w:hint="default"/>
      </w:rPr>
    </w:lvl>
    <w:lvl w:ilvl="4" w:tplc="04190003">
      <w:start w:val="1"/>
      <w:numFmt w:val="bullet"/>
      <w:lvlText w:val="o"/>
      <w:lvlJc w:val="left"/>
      <w:pPr>
        <w:ind w:left="3946" w:hanging="360"/>
      </w:pPr>
      <w:rPr>
        <w:rFonts w:ascii="Courier New" w:hAnsi="Courier New" w:cs="Courier New" w:hint="default"/>
      </w:rPr>
    </w:lvl>
    <w:lvl w:ilvl="5" w:tplc="04190005">
      <w:start w:val="1"/>
      <w:numFmt w:val="bullet"/>
      <w:lvlText w:val=""/>
      <w:lvlJc w:val="left"/>
      <w:pPr>
        <w:ind w:left="4666" w:hanging="360"/>
      </w:pPr>
      <w:rPr>
        <w:rFonts w:ascii="Wingdings" w:hAnsi="Wingdings" w:hint="default"/>
      </w:rPr>
    </w:lvl>
    <w:lvl w:ilvl="6" w:tplc="04190001">
      <w:start w:val="1"/>
      <w:numFmt w:val="bullet"/>
      <w:lvlText w:val=""/>
      <w:lvlJc w:val="left"/>
      <w:pPr>
        <w:ind w:left="5386" w:hanging="360"/>
      </w:pPr>
      <w:rPr>
        <w:rFonts w:ascii="Symbol" w:hAnsi="Symbol" w:hint="default"/>
      </w:rPr>
    </w:lvl>
    <w:lvl w:ilvl="7" w:tplc="04190003">
      <w:start w:val="1"/>
      <w:numFmt w:val="bullet"/>
      <w:lvlText w:val="o"/>
      <w:lvlJc w:val="left"/>
      <w:pPr>
        <w:ind w:left="6106" w:hanging="360"/>
      </w:pPr>
      <w:rPr>
        <w:rFonts w:ascii="Courier New" w:hAnsi="Courier New" w:cs="Courier New" w:hint="default"/>
      </w:rPr>
    </w:lvl>
    <w:lvl w:ilvl="8" w:tplc="04190005">
      <w:start w:val="1"/>
      <w:numFmt w:val="bullet"/>
      <w:lvlText w:val=""/>
      <w:lvlJc w:val="left"/>
      <w:pPr>
        <w:ind w:left="6826" w:hanging="360"/>
      </w:pPr>
      <w:rPr>
        <w:rFonts w:ascii="Wingdings" w:hAnsi="Wingdings" w:hint="default"/>
      </w:rPr>
    </w:lvl>
  </w:abstractNum>
  <w:abstractNum w:abstractNumId="6">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4A281676"/>
    <w:multiLevelType w:val="hybridMultilevel"/>
    <w:tmpl w:val="C63C6A08"/>
    <w:lvl w:ilvl="0" w:tplc="7EE466C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39710E5"/>
    <w:multiLevelType w:val="hybridMultilevel"/>
    <w:tmpl w:val="B5109516"/>
    <w:lvl w:ilvl="0" w:tplc="7EE466C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66B73B62"/>
    <w:multiLevelType w:val="hybridMultilevel"/>
    <w:tmpl w:val="DA104368"/>
    <w:lvl w:ilvl="0" w:tplc="7EE466CC">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F432E30"/>
    <w:multiLevelType w:val="hybridMultilevel"/>
    <w:tmpl w:val="2F181260"/>
    <w:lvl w:ilvl="0" w:tplc="7EE466C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10"/>
  </w:num>
  <w:num w:numId="6">
    <w:abstractNumId w:val="5"/>
  </w:num>
  <w:num w:numId="7">
    <w:abstractNumId w:val="9"/>
  </w:num>
  <w:num w:numId="8">
    <w:abstractNumId w:val="8"/>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16AC6"/>
    <w:rsid w:val="00094F8B"/>
    <w:rsid w:val="00133F8D"/>
    <w:rsid w:val="001C0BE7"/>
    <w:rsid w:val="002045B4"/>
    <w:rsid w:val="0022738E"/>
    <w:rsid w:val="00235F7F"/>
    <w:rsid w:val="003A2067"/>
    <w:rsid w:val="00447869"/>
    <w:rsid w:val="00513A0A"/>
    <w:rsid w:val="005D38D2"/>
    <w:rsid w:val="00602A81"/>
    <w:rsid w:val="00616AC6"/>
    <w:rsid w:val="006B7A3A"/>
    <w:rsid w:val="007E3DD2"/>
    <w:rsid w:val="007E51B2"/>
    <w:rsid w:val="009122FB"/>
    <w:rsid w:val="00AA32DF"/>
    <w:rsid w:val="00AF7EE7"/>
    <w:rsid w:val="00CC74FA"/>
    <w:rsid w:val="00DD6CC9"/>
    <w:rsid w:val="00DF1366"/>
    <w:rsid w:val="00E5491D"/>
    <w:rsid w:val="00F40F7D"/>
    <w:rsid w:val="00FF3CEA"/>
    <w:rsid w:val="00FF5B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EA7A4-7A92-44B8-A814-362B6389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AC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6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 светлая1"/>
    <w:basedOn w:val="a1"/>
    <w:uiPriority w:val="40"/>
    <w:rsid w:val="00616AC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FF3CEA"/>
    <w:pPr>
      <w:autoSpaceDE w:val="0"/>
      <w:autoSpaceDN w:val="0"/>
      <w:adjustRightInd w:val="0"/>
      <w:spacing w:after="0" w:line="240" w:lineRule="auto"/>
    </w:pPr>
    <w:rPr>
      <w:rFonts w:ascii="Arial" w:eastAsia="Calibri" w:hAnsi="Arial" w:cs="Arial"/>
      <w:color w:val="000000"/>
      <w:sz w:val="24"/>
      <w:szCs w:val="24"/>
    </w:rPr>
  </w:style>
  <w:style w:type="paragraph" w:styleId="a4">
    <w:name w:val="Normal (Web)"/>
    <w:basedOn w:val="a"/>
    <w:semiHidden/>
    <w:unhideWhenUsed/>
    <w:rsid w:val="00FF3C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F3CEA"/>
  </w:style>
  <w:style w:type="paragraph" w:styleId="HTML">
    <w:name w:val="HTML Preformatted"/>
    <w:basedOn w:val="a"/>
    <w:link w:val="HTML0"/>
    <w:uiPriority w:val="99"/>
    <w:semiHidden/>
    <w:unhideWhenUsed/>
    <w:rsid w:val="00FF3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semiHidden/>
    <w:rsid w:val="00FF3CEA"/>
    <w:rPr>
      <w:rFonts w:ascii="Courier New" w:eastAsia="Times New Roman" w:hAnsi="Courier New" w:cs="Times New Roman"/>
      <w:sz w:val="20"/>
      <w:szCs w:val="20"/>
      <w:lang w:eastAsia="ru-RU"/>
    </w:rPr>
  </w:style>
  <w:style w:type="character" w:customStyle="1" w:styleId="a5">
    <w:name w:val="Без интервала Знак"/>
    <w:link w:val="a6"/>
    <w:uiPriority w:val="1"/>
    <w:locked/>
    <w:rsid w:val="00FF3CEA"/>
    <w:rPr>
      <w:rFonts w:ascii="Times New Roman" w:eastAsia="Calibri" w:hAnsi="Times New Roman" w:cs="Times New Roman"/>
      <w:sz w:val="28"/>
      <w:szCs w:val="28"/>
    </w:rPr>
  </w:style>
  <w:style w:type="paragraph" w:styleId="a6">
    <w:name w:val="No Spacing"/>
    <w:link w:val="a5"/>
    <w:uiPriority w:val="1"/>
    <w:qFormat/>
    <w:rsid w:val="00FF3CEA"/>
    <w:pPr>
      <w:spacing w:after="0" w:line="240" w:lineRule="auto"/>
      <w:ind w:firstLine="709"/>
      <w:jc w:val="both"/>
    </w:pPr>
    <w:rPr>
      <w:rFonts w:ascii="Times New Roman" w:eastAsia="Calibri" w:hAnsi="Times New Roman" w:cs="Times New Roman"/>
      <w:sz w:val="28"/>
      <w:szCs w:val="28"/>
    </w:rPr>
  </w:style>
  <w:style w:type="character" w:customStyle="1" w:styleId="a7">
    <w:name w:val="Абзац списка Знак"/>
    <w:link w:val="a8"/>
    <w:uiPriority w:val="34"/>
    <w:locked/>
    <w:rsid w:val="00FF3CEA"/>
    <w:rPr>
      <w:rFonts w:ascii="Calibri" w:eastAsia="Calibri" w:hAnsi="Calibri" w:cs="Times New Roman"/>
      <w:sz w:val="24"/>
      <w:szCs w:val="24"/>
      <w:lang w:eastAsia="ru-RU"/>
    </w:rPr>
  </w:style>
  <w:style w:type="paragraph" w:styleId="a8">
    <w:name w:val="List Paragraph"/>
    <w:basedOn w:val="a"/>
    <w:link w:val="a7"/>
    <w:uiPriority w:val="34"/>
    <w:qFormat/>
    <w:rsid w:val="00FF3CEA"/>
    <w:pPr>
      <w:spacing w:after="0" w:line="240" w:lineRule="auto"/>
      <w:ind w:left="720"/>
      <w:contextualSpacing/>
    </w:pPr>
    <w:rPr>
      <w:sz w:val="24"/>
      <w:szCs w:val="24"/>
      <w:lang w:eastAsia="ru-RU"/>
    </w:rPr>
  </w:style>
  <w:style w:type="character" w:customStyle="1" w:styleId="a9">
    <w:name w:val="А_сноска Знак"/>
    <w:link w:val="aa"/>
    <w:locked/>
    <w:rsid w:val="00FF3CEA"/>
    <w:rPr>
      <w:rFonts w:ascii="Times New Roman" w:eastAsia="Times New Roman" w:hAnsi="Times New Roman" w:cs="Times New Roman"/>
      <w:sz w:val="24"/>
      <w:szCs w:val="24"/>
      <w:lang w:eastAsia="ru-RU"/>
    </w:rPr>
  </w:style>
  <w:style w:type="paragraph" w:customStyle="1" w:styleId="aa">
    <w:name w:val="А_сноска"/>
    <w:basedOn w:val="ab"/>
    <w:link w:val="a9"/>
    <w:qFormat/>
    <w:rsid w:val="00FF3CEA"/>
    <w:pPr>
      <w:widowControl w:val="0"/>
      <w:ind w:firstLine="400"/>
      <w:jc w:val="both"/>
    </w:pPr>
    <w:rPr>
      <w:rFonts w:ascii="Times New Roman" w:eastAsia="Times New Roman" w:hAnsi="Times New Roman"/>
      <w:sz w:val="24"/>
      <w:szCs w:val="24"/>
      <w:lang w:eastAsia="ru-RU"/>
    </w:rPr>
  </w:style>
  <w:style w:type="paragraph" w:customStyle="1" w:styleId="NoSpacing1">
    <w:name w:val="No Spacing1"/>
    <w:uiPriority w:val="99"/>
    <w:rsid w:val="00FF3CEA"/>
    <w:pPr>
      <w:spacing w:after="0" w:line="240" w:lineRule="auto"/>
    </w:pPr>
    <w:rPr>
      <w:rFonts w:ascii="Calibri" w:eastAsia="Calibri" w:hAnsi="Calibri" w:cs="Calibri"/>
    </w:rPr>
  </w:style>
  <w:style w:type="paragraph" w:customStyle="1" w:styleId="ConsPlusNormal">
    <w:name w:val="ConsPlusNormal"/>
    <w:uiPriority w:val="99"/>
    <w:rsid w:val="00FF3CE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Zag11">
    <w:name w:val="Zag_11"/>
    <w:uiPriority w:val="99"/>
    <w:rsid w:val="00FF3CEA"/>
  </w:style>
  <w:style w:type="character" w:customStyle="1" w:styleId="12pt127">
    <w:name w:val="Стиль 12 pt Первая строка:  127 см"/>
    <w:basedOn w:val="a0"/>
    <w:rsid w:val="00FF3CEA"/>
    <w:rPr>
      <w:sz w:val="24"/>
    </w:rPr>
  </w:style>
  <w:style w:type="paragraph" w:styleId="ab">
    <w:name w:val="footnote text"/>
    <w:basedOn w:val="a"/>
    <w:link w:val="ac"/>
    <w:uiPriority w:val="99"/>
    <w:semiHidden/>
    <w:unhideWhenUsed/>
    <w:rsid w:val="00FF3CEA"/>
    <w:pPr>
      <w:spacing w:after="0" w:line="240" w:lineRule="auto"/>
    </w:pPr>
    <w:rPr>
      <w:sz w:val="20"/>
      <w:szCs w:val="20"/>
    </w:rPr>
  </w:style>
  <w:style w:type="character" w:customStyle="1" w:styleId="ac">
    <w:name w:val="Текст сноски Знак"/>
    <w:basedOn w:val="a0"/>
    <w:link w:val="ab"/>
    <w:uiPriority w:val="99"/>
    <w:semiHidden/>
    <w:rsid w:val="00FF3CEA"/>
    <w:rPr>
      <w:rFonts w:ascii="Calibri" w:eastAsia="Calibri" w:hAnsi="Calibri" w:cs="Times New Roman"/>
      <w:sz w:val="20"/>
      <w:szCs w:val="20"/>
    </w:rPr>
  </w:style>
  <w:style w:type="paragraph" w:customStyle="1" w:styleId="article-renderblock">
    <w:name w:val="article-render__block"/>
    <w:basedOn w:val="a"/>
    <w:rsid w:val="00FF3CE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26</Pages>
  <Words>9535</Words>
  <Characters>54355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Кокорин</dc:creator>
  <cp:keywords/>
  <dc:description/>
  <cp:lastModifiedBy>Windows User</cp:lastModifiedBy>
  <cp:revision>10</cp:revision>
  <cp:lastPrinted>2020-11-14T04:36:00Z</cp:lastPrinted>
  <dcterms:created xsi:type="dcterms:W3CDTF">2020-09-15T18:14:00Z</dcterms:created>
  <dcterms:modified xsi:type="dcterms:W3CDTF">2020-11-30T13:37:00Z</dcterms:modified>
</cp:coreProperties>
</file>