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F1" w:rsidRPr="00A4243C" w:rsidRDefault="00ED61F1" w:rsidP="00ED61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Проектная деятельность. </w:t>
      </w:r>
      <w:r w:rsidRPr="00A4243C">
        <w:rPr>
          <w:rFonts w:ascii="Times New Roman" w:hAnsi="Times New Roman"/>
          <w:b/>
          <w:sz w:val="24"/>
          <w:szCs w:val="24"/>
        </w:rPr>
        <w:t>План-график системы проектной деятельности</w:t>
      </w:r>
    </w:p>
    <w:p w:rsidR="00ED61F1" w:rsidRPr="00DE17B5" w:rsidRDefault="00ED61F1" w:rsidP="00ED6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6095"/>
        <w:gridCol w:w="2410"/>
        <w:gridCol w:w="2835"/>
        <w:gridCol w:w="1984"/>
      </w:tblGrid>
      <w:tr w:rsidR="00ED61F1" w:rsidRPr="001B2CFA" w:rsidTr="00D4338A">
        <w:tc>
          <w:tcPr>
            <w:tcW w:w="2553" w:type="dxa"/>
            <w:shd w:val="clear" w:color="auto" w:fill="auto"/>
          </w:tcPr>
          <w:p w:rsidR="00ED61F1" w:rsidRPr="001B2CFA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6095" w:type="dxa"/>
            <w:shd w:val="clear" w:color="auto" w:fill="auto"/>
          </w:tcPr>
          <w:p w:rsidR="00ED61F1" w:rsidRPr="001B2CFA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ED61F1" w:rsidRPr="001B2CFA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ED61F1" w:rsidRPr="002F0F7B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CF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shd w:val="clear" w:color="auto" w:fill="auto"/>
          </w:tcPr>
          <w:p w:rsidR="00ED61F1" w:rsidRPr="001B2CFA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4A7821" w:rsidRDefault="00ED61F1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8.1 организация проектной деятельности в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Анализ ПД в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E17B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E17B5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Директор/заместитель директора 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Директор/заместитель директора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Составление списка проектов 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Руководители проектов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банк данных проектов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Утверждение списка документации проектов</w:t>
            </w:r>
          </w:p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1) Положение о проектной деятельности в школе</w:t>
            </w:r>
          </w:p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2) Рабочая программа проектной деятельности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Директор/заместитель директора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Положение о проектной деятельности в школе</w:t>
            </w:r>
          </w:p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Рабочая программа проектной деятельности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8.2 Работа с педагогами по организации ПД</w:t>
            </w: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Организация подготовки руководителей проектов по проектированию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Директор/заместитель директора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Создание банка учебно-методических материалов по проектной деятельности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Директор/заместитель директора/руководители проектов 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учебно-методических материалов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8.3 Информационная работа</w:t>
            </w: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сайте школы по проектной деятельности </w:t>
            </w:r>
          </w:p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Предоставление информации о работе проектной деятельности, оценка результатов выполненной работы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Курочкина Н.А. руководители проектов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Размещение информации на сайте школы по проектной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DE17B5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Организация мероприятий (конкурсы, фестивали, конференции и т.д.) Презентация, защита проектной работы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Март, апрель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ED61F1" w:rsidRPr="00DE17B5" w:rsidTr="00D4338A">
        <w:tc>
          <w:tcPr>
            <w:tcW w:w="2553" w:type="dxa"/>
          </w:tcPr>
          <w:p w:rsidR="00ED61F1" w:rsidRPr="00DE17B5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Участие в мероприятиях по ПД различного уровня</w:t>
            </w:r>
          </w:p>
        </w:tc>
        <w:tc>
          <w:tcPr>
            <w:tcW w:w="2410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E17B5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DE17B5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835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B5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:rsidR="00ED61F1" w:rsidRPr="00DE17B5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ED61F1" w:rsidRPr="004A7821" w:rsidTr="00D4338A">
        <w:tc>
          <w:tcPr>
            <w:tcW w:w="2553" w:type="dxa"/>
          </w:tcPr>
          <w:p w:rsidR="00ED61F1" w:rsidRPr="004A7821" w:rsidRDefault="00ED61F1" w:rsidP="00D43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821">
              <w:rPr>
                <w:rFonts w:ascii="Times New Roman" w:hAnsi="Times New Roman"/>
                <w:b/>
                <w:sz w:val="24"/>
                <w:szCs w:val="24"/>
              </w:rPr>
              <w:t>8.4 Работа с обучающимися</w:t>
            </w:r>
          </w:p>
        </w:tc>
        <w:tc>
          <w:tcPr>
            <w:tcW w:w="6095" w:type="dxa"/>
          </w:tcPr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1. Ярмарка тем проектов </w:t>
            </w:r>
          </w:p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4A7821">
              <w:rPr>
                <w:rFonts w:ascii="Times New Roman" w:hAnsi="Times New Roman"/>
                <w:sz w:val="24"/>
                <w:szCs w:val="24"/>
              </w:rPr>
              <w:t>Выбор  и</w:t>
            </w:r>
            <w:proofErr w:type="gramEnd"/>
            <w:r w:rsidRPr="004A7821">
              <w:rPr>
                <w:rFonts w:ascii="Times New Roman" w:hAnsi="Times New Roman"/>
                <w:sz w:val="24"/>
                <w:szCs w:val="24"/>
              </w:rPr>
              <w:t xml:space="preserve"> конкретизация тем проектов по предметам.</w:t>
            </w:r>
          </w:p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3. Определение и выбор форм, средств, способов выполнения проектов, распределение обязанностей.</w:t>
            </w:r>
          </w:p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4. Предварительные наработки по проектам.</w:t>
            </w:r>
          </w:p>
        </w:tc>
        <w:tc>
          <w:tcPr>
            <w:tcW w:w="2410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835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1F1" w:rsidRPr="004A7821" w:rsidTr="00D4338A">
        <w:tc>
          <w:tcPr>
            <w:tcW w:w="2553" w:type="dxa"/>
          </w:tcPr>
          <w:p w:rsidR="00ED61F1" w:rsidRPr="004A7821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Работа над проектом, обработка материала, систематизация.</w:t>
            </w:r>
          </w:p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 2.Оформление проектов. </w:t>
            </w:r>
          </w:p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3.Подготовка к представлению и презентации проектов</w:t>
            </w:r>
          </w:p>
        </w:tc>
        <w:tc>
          <w:tcPr>
            <w:tcW w:w="2410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Октябрь - март</w:t>
            </w:r>
          </w:p>
        </w:tc>
        <w:tc>
          <w:tcPr>
            <w:tcW w:w="2835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1F1" w:rsidRPr="004A7821" w:rsidTr="00D4338A">
        <w:tc>
          <w:tcPr>
            <w:tcW w:w="2553" w:type="dxa"/>
          </w:tcPr>
          <w:p w:rsidR="00ED61F1" w:rsidRPr="004A7821" w:rsidRDefault="00ED61F1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1. Презентация проектов.</w:t>
            </w:r>
          </w:p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2. Фестиваль проектов «Наука. Творчество. Исследование.»</w:t>
            </w:r>
          </w:p>
          <w:p w:rsidR="00ED61F1" w:rsidRPr="004A7821" w:rsidRDefault="00ED61F1" w:rsidP="00D4338A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3. участие в фестивалях и конкурсах различных уровней (муниципальный, региональный и т.д.)</w:t>
            </w:r>
          </w:p>
        </w:tc>
        <w:tc>
          <w:tcPr>
            <w:tcW w:w="2410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21">
              <w:rPr>
                <w:rFonts w:ascii="Times New Roman" w:hAnsi="Times New Roman"/>
                <w:sz w:val="24"/>
                <w:szCs w:val="24"/>
              </w:rPr>
              <w:t>Кокорина Н.Г., руководители проектов, учащиеся школы</w:t>
            </w:r>
          </w:p>
        </w:tc>
        <w:tc>
          <w:tcPr>
            <w:tcW w:w="1984" w:type="dxa"/>
          </w:tcPr>
          <w:p w:rsidR="00ED61F1" w:rsidRPr="004A7821" w:rsidRDefault="00ED61F1" w:rsidP="00D43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1F1" w:rsidRDefault="00ED61F1" w:rsidP="00ED61F1">
      <w:pPr>
        <w:jc w:val="center"/>
        <w:rPr>
          <w:rFonts w:ascii="Times New Roman" w:hAnsi="Times New Roman"/>
          <w:sz w:val="24"/>
          <w:szCs w:val="24"/>
        </w:rPr>
      </w:pPr>
    </w:p>
    <w:p w:rsidR="00ED61F1" w:rsidRDefault="00ED61F1" w:rsidP="00ED61F1">
      <w:pPr>
        <w:pStyle w:val="article-renderblock"/>
        <w:shd w:val="clear" w:color="auto" w:fill="FFFFFF"/>
        <w:spacing w:before="90" w:beforeAutospacing="0" w:after="300" w:afterAutospacing="0"/>
        <w:rPr>
          <w:vertAlign w:val="superscript"/>
        </w:rPr>
      </w:pPr>
    </w:p>
    <w:p w:rsidR="00ED61F1" w:rsidRDefault="00ED61F1" w:rsidP="00ED61F1">
      <w:pPr>
        <w:pStyle w:val="article-renderblock"/>
        <w:shd w:val="clear" w:color="auto" w:fill="FFFFFF"/>
        <w:spacing w:before="90" w:beforeAutospacing="0" w:after="300" w:afterAutospacing="0"/>
        <w:rPr>
          <w:vertAlign w:val="superscript"/>
        </w:rPr>
      </w:pPr>
    </w:p>
    <w:p w:rsidR="00ED61F1" w:rsidRDefault="00ED61F1" w:rsidP="00ED61F1">
      <w:pPr>
        <w:pStyle w:val="article-renderblock"/>
        <w:shd w:val="clear" w:color="auto" w:fill="FFFFFF"/>
        <w:spacing w:before="90" w:beforeAutospacing="0" w:after="300" w:afterAutospacing="0"/>
        <w:rPr>
          <w:vertAlign w:val="superscript"/>
        </w:rPr>
      </w:pPr>
    </w:p>
    <w:p w:rsidR="00ED61F1" w:rsidRDefault="00ED61F1" w:rsidP="00ED61F1">
      <w:pPr>
        <w:pStyle w:val="article-renderblock"/>
        <w:shd w:val="clear" w:color="auto" w:fill="FFFFFF"/>
        <w:spacing w:before="90" w:beforeAutospacing="0" w:after="300" w:afterAutospacing="0"/>
        <w:rPr>
          <w:vertAlign w:val="superscript"/>
        </w:rPr>
      </w:pPr>
    </w:p>
    <w:bookmarkEnd w:id="0"/>
    <w:p w:rsidR="00A15ACD" w:rsidRDefault="00A15ACD"/>
    <w:sectPr w:rsidR="00A15ACD" w:rsidSect="00ED61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F1"/>
    <w:rsid w:val="00A15ACD"/>
    <w:rsid w:val="00E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96A7-3D27-40E5-B4E6-06FC60B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ED6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2020-11-30T11:54:00Z</dcterms:created>
  <dcterms:modified xsi:type="dcterms:W3CDTF">2020-11-30T11:54:00Z</dcterms:modified>
</cp:coreProperties>
</file>